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798" w:rsidRDefault="008E0567" w:rsidP="004442D2">
      <w:pPr>
        <w:pStyle w:val="a3"/>
        <w:widowControl w:val="0"/>
        <w:spacing w:line="312" w:lineRule="auto"/>
        <w:rPr>
          <w:rFonts w:cs="Arial"/>
          <w:sz w:val="24"/>
        </w:rPr>
      </w:pPr>
      <w:bookmarkStart w:id="0" w:name="_Toc99853576"/>
      <w:bookmarkStart w:id="1" w:name="_Toc128728129"/>
      <w:bookmarkStart w:id="2" w:name="_Toc460657176"/>
      <w:bookmarkStart w:id="3" w:name="_Toc460657477"/>
      <w:bookmarkStart w:id="4" w:name="_Toc478888330"/>
      <w:r>
        <w:rPr>
          <w:rFonts w:cs="Arial"/>
          <w:sz w:val="24"/>
        </w:rPr>
        <w:t>3</w:t>
      </w:r>
      <w:r w:rsidR="001A2798">
        <w:rPr>
          <w:rFonts w:cs="Arial"/>
          <w:sz w:val="24"/>
        </w:rPr>
        <w:t>. Строительство</w:t>
      </w:r>
    </w:p>
    <w:p w:rsidR="009E7E88" w:rsidRDefault="009E7E88" w:rsidP="009E7E88">
      <w:pPr>
        <w:pStyle w:val="30"/>
        <w:jc w:val="right"/>
        <w:rPr>
          <w:sz w:val="18"/>
          <w:szCs w:val="18"/>
        </w:rPr>
      </w:pPr>
    </w:p>
    <w:p w:rsidR="009E7E88" w:rsidRPr="009D469C" w:rsidRDefault="009E7E88" w:rsidP="009E7E88">
      <w:pPr>
        <w:pStyle w:val="30"/>
        <w:jc w:val="right"/>
        <w:rPr>
          <w:sz w:val="18"/>
          <w:szCs w:val="18"/>
        </w:rPr>
      </w:pPr>
      <w:r w:rsidRPr="009D469C">
        <w:rPr>
          <w:sz w:val="18"/>
          <w:szCs w:val="18"/>
        </w:rPr>
        <w:t>Таблица 1</w:t>
      </w:r>
    </w:p>
    <w:p w:rsidR="009E7E88" w:rsidRPr="00FA65F3" w:rsidRDefault="009E7E88" w:rsidP="009E7E88">
      <w:pPr>
        <w:pStyle w:val="a3"/>
        <w:widowControl w:val="0"/>
        <w:spacing w:line="312" w:lineRule="auto"/>
        <w:jc w:val="right"/>
        <w:rPr>
          <w:rFonts w:ascii="Times New Roman" w:hAnsi="Times New Roman"/>
          <w:b w:val="0"/>
          <w:sz w:val="20"/>
        </w:rPr>
      </w:pPr>
    </w:p>
    <w:p w:rsidR="009E7E88" w:rsidRDefault="009E7E88" w:rsidP="007B5496">
      <w:pPr>
        <w:widowControl w:val="0"/>
        <w:jc w:val="center"/>
        <w:rPr>
          <w:b/>
          <w:sz w:val="18"/>
        </w:rPr>
      </w:pPr>
      <w:r>
        <w:rPr>
          <w:b/>
          <w:sz w:val="18"/>
        </w:rPr>
        <w:t xml:space="preserve">Выполнено работ и услуг собственными силами </w:t>
      </w:r>
    </w:p>
    <w:p w:rsidR="009E7E88" w:rsidRDefault="00B12635" w:rsidP="007B5496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по виду деятельности «С</w:t>
      </w:r>
      <w:r w:rsidR="009E7E88">
        <w:rPr>
          <w:b/>
          <w:sz w:val="18"/>
        </w:rPr>
        <w:t>троительство»</w:t>
      </w:r>
    </w:p>
    <w:p w:rsidR="009E7E88" w:rsidRPr="004A2E14" w:rsidRDefault="009E7E88" w:rsidP="007B5496">
      <w:pPr>
        <w:widowControl w:val="0"/>
        <w:jc w:val="center"/>
        <w:rPr>
          <w:sz w:val="18"/>
        </w:rPr>
      </w:pPr>
      <w:r w:rsidRPr="004A2E14">
        <w:rPr>
          <w:sz w:val="18"/>
        </w:rPr>
        <w:t>(по крупным и средним предприятиям)</w:t>
      </w:r>
    </w:p>
    <w:p w:rsidR="009E7E88" w:rsidRDefault="009E7E88" w:rsidP="009E7E88">
      <w:pPr>
        <w:widowControl w:val="0"/>
        <w:jc w:val="right"/>
        <w:rPr>
          <w:bCs/>
          <w:sz w:val="20"/>
        </w:rPr>
      </w:pPr>
    </w:p>
    <w:p w:rsidR="009E7E88" w:rsidRPr="007B5496" w:rsidRDefault="009E7E88" w:rsidP="009E7E88">
      <w:pPr>
        <w:widowControl w:val="0"/>
        <w:jc w:val="right"/>
        <w:rPr>
          <w:bCs/>
          <w:sz w:val="18"/>
          <w:szCs w:val="18"/>
        </w:rPr>
      </w:pPr>
      <w:r w:rsidRPr="007B5496">
        <w:rPr>
          <w:bCs/>
          <w:sz w:val="18"/>
          <w:szCs w:val="18"/>
        </w:rPr>
        <w:t>тыс. рублей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2069"/>
        <w:gridCol w:w="1126"/>
        <w:gridCol w:w="1409"/>
        <w:gridCol w:w="1688"/>
      </w:tblGrid>
      <w:tr w:rsidR="009E7E88" w:rsidRPr="00B12635" w:rsidTr="007B5496">
        <w:trPr>
          <w:tblHeader/>
          <w:jc w:val="center"/>
        </w:trPr>
        <w:tc>
          <w:tcPr>
            <w:tcW w:w="16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E7E88" w:rsidRPr="00B12635" w:rsidRDefault="009E7E88" w:rsidP="007B5496">
            <w:pPr>
              <w:pStyle w:val="8"/>
              <w:keepNext w:val="0"/>
              <w:widowControl w:val="0"/>
              <w:spacing w:before="140" w:after="1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Январь-октябрь</w:t>
            </w:r>
          </w:p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2017 г.</w:t>
            </w:r>
          </w:p>
        </w:tc>
        <w:tc>
          <w:tcPr>
            <w:tcW w:w="112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Октябрь</w:t>
            </w:r>
          </w:p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2017 г.</w:t>
            </w:r>
          </w:p>
        </w:tc>
        <w:tc>
          <w:tcPr>
            <w:tcW w:w="13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E7E88" w:rsidRPr="00B12635" w:rsidRDefault="009E7E88" w:rsidP="007B5496">
            <w:pPr>
              <w:widowControl w:val="0"/>
              <w:ind w:hanging="3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Январь-октябрь</w:t>
            </w:r>
          </w:p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2017 г.</w:t>
            </w:r>
          </w:p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в % к</w:t>
            </w:r>
          </w:p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январю-октябрю</w:t>
            </w:r>
          </w:p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2016 г.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Всего по республике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B12635">
              <w:rPr>
                <w:b/>
                <w:sz w:val="18"/>
                <w:szCs w:val="18"/>
              </w:rPr>
              <w:t>5407021,8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B12635">
              <w:rPr>
                <w:b/>
                <w:sz w:val="18"/>
                <w:szCs w:val="18"/>
              </w:rPr>
              <w:t>709506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B12635">
              <w:rPr>
                <w:b/>
                <w:sz w:val="18"/>
                <w:szCs w:val="18"/>
              </w:rPr>
              <w:t>89,5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b/>
                <w:sz w:val="18"/>
                <w:szCs w:val="18"/>
              </w:rPr>
            </w:pPr>
            <w:r w:rsidRPr="00B12635">
              <w:rPr>
                <w:b/>
                <w:sz w:val="18"/>
                <w:szCs w:val="18"/>
              </w:rPr>
              <w:t>Городские округа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7B5496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 xml:space="preserve">город </w:t>
            </w:r>
            <w:r w:rsidR="009E7E88" w:rsidRPr="00B12635">
              <w:rPr>
                <w:sz w:val="18"/>
                <w:szCs w:val="18"/>
              </w:rPr>
              <w:t>Махачкала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1594993,2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110737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122,3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7B5496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 xml:space="preserve">город </w:t>
            </w:r>
            <w:r w:rsidR="009E7E88" w:rsidRPr="00B12635">
              <w:rPr>
                <w:sz w:val="18"/>
                <w:szCs w:val="18"/>
              </w:rPr>
              <w:t>Дербент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94444,6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11869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69,2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7B5496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 xml:space="preserve">город </w:t>
            </w:r>
            <w:r w:rsidR="009E7E88" w:rsidRPr="00B12635">
              <w:rPr>
                <w:sz w:val="18"/>
                <w:szCs w:val="18"/>
              </w:rPr>
              <w:t>Избербаш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12436,5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6000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в 4,1 р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7B5496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 xml:space="preserve">город </w:t>
            </w:r>
            <w:r w:rsidR="009E7E88" w:rsidRPr="00B12635">
              <w:rPr>
                <w:sz w:val="18"/>
                <w:szCs w:val="18"/>
              </w:rPr>
              <w:t>Хасавюрт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509658,9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441408,9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180,5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7B5496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 xml:space="preserve">город </w:t>
            </w:r>
            <w:r w:rsidR="009E7E88" w:rsidRPr="00B12635">
              <w:rPr>
                <w:sz w:val="18"/>
                <w:szCs w:val="18"/>
              </w:rPr>
              <w:t>Кизилюрт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237664,0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149,6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center"/>
          </w:tcPr>
          <w:p w:rsidR="009E7E88" w:rsidRPr="00B12635" w:rsidRDefault="009E7E88" w:rsidP="001F6783">
            <w:pPr>
              <w:widowControl w:val="0"/>
              <w:rPr>
                <w:b/>
                <w:sz w:val="18"/>
                <w:szCs w:val="18"/>
              </w:rPr>
            </w:pPr>
            <w:r w:rsidRPr="00B12635">
              <w:rPr>
                <w:b/>
                <w:sz w:val="18"/>
                <w:szCs w:val="18"/>
              </w:rPr>
              <w:t>Муниципальные</w:t>
            </w:r>
          </w:p>
          <w:p w:rsidR="009E7E88" w:rsidRPr="00B12635" w:rsidRDefault="009E7E88" w:rsidP="001F6783">
            <w:pPr>
              <w:widowControl w:val="0"/>
              <w:rPr>
                <w:b/>
                <w:sz w:val="18"/>
                <w:szCs w:val="18"/>
                <w:lang w:val="en-US"/>
              </w:rPr>
            </w:pPr>
            <w:r w:rsidRPr="00B12635">
              <w:rPr>
                <w:b/>
                <w:sz w:val="18"/>
                <w:szCs w:val="18"/>
              </w:rPr>
              <w:t>Районы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1F6783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1F6783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1F6783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 xml:space="preserve">Агульский 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556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10,5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Ахтынский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4690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450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в 8,1 р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Акушинский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7576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450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Буйнакский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1951,3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25,6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Бабаюртовский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40686,3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3432,8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64,2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Гергебильский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700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17,9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Гунибский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5330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480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27,0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Дахадаевский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600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10,0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Дербентский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2942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32,3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Кайтагский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11797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1204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73,5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Казбековский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650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93,1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Кизилюртовский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9393,2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58,6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Курахский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4281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490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89,7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Карабудахкентский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3291,1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392,5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83,9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Левашинский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65526,5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3720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122,8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Магарамкентский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1570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25,2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Ногайский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380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5,6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Сулейман-Стальский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1230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17,2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Сергокалинский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4156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в 2,3 р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 xml:space="preserve">Табасаранский 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12203,5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1092,6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93,6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Тарумовский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1530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1253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3,5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Тляратинский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29793,9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399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145,6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lastRenderedPageBreak/>
              <w:t>Хунзахский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2233857,6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124877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70,6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 xml:space="preserve">Унцукульский 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451143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-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111,1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 xml:space="preserve">Чародинский 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2525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492,5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39,7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Цунтинский</w:t>
            </w:r>
          </w:p>
        </w:tc>
        <w:tc>
          <w:tcPr>
            <w:tcW w:w="895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14134,5</w:t>
            </w:r>
          </w:p>
        </w:tc>
        <w:tc>
          <w:tcPr>
            <w:tcW w:w="1120" w:type="pct"/>
            <w:tcBorders>
              <w:left w:val="sing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350</w:t>
            </w:r>
          </w:p>
        </w:tc>
        <w:tc>
          <w:tcPr>
            <w:tcW w:w="134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в 2,9 р</w:t>
            </w:r>
          </w:p>
        </w:tc>
      </w:tr>
      <w:tr w:rsidR="009E7E88" w:rsidRPr="00B12635" w:rsidTr="007B5496">
        <w:trPr>
          <w:cantSplit/>
          <w:jc w:val="center"/>
        </w:trPr>
        <w:tc>
          <w:tcPr>
            <w:tcW w:w="1644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Шамильский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45330,7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407,7</w:t>
            </w:r>
          </w:p>
        </w:tc>
        <w:tc>
          <w:tcPr>
            <w:tcW w:w="1341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E7E88" w:rsidRPr="00B12635" w:rsidRDefault="009E7E88" w:rsidP="007B5496">
            <w:pPr>
              <w:widowControl w:val="0"/>
              <w:jc w:val="center"/>
              <w:rPr>
                <w:sz w:val="18"/>
                <w:szCs w:val="18"/>
              </w:rPr>
            </w:pPr>
            <w:r w:rsidRPr="00B12635">
              <w:rPr>
                <w:sz w:val="18"/>
                <w:szCs w:val="18"/>
              </w:rPr>
              <w:t>60,0</w:t>
            </w:r>
          </w:p>
        </w:tc>
      </w:tr>
    </w:tbl>
    <w:p w:rsidR="009E7E88" w:rsidRDefault="009E7E88" w:rsidP="009E7E88">
      <w:pPr>
        <w:pStyle w:val="21"/>
        <w:widowControl w:val="0"/>
        <w:rPr>
          <w:caps w:val="0"/>
          <w:sz w:val="18"/>
          <w:szCs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1F6783" w:rsidRDefault="001F6783" w:rsidP="009E7E88">
      <w:pPr>
        <w:widowControl w:val="0"/>
        <w:jc w:val="right"/>
        <w:rPr>
          <w:sz w:val="18"/>
        </w:rPr>
      </w:pPr>
    </w:p>
    <w:p w:rsidR="009E7E88" w:rsidRPr="009D469C" w:rsidRDefault="009E7E88" w:rsidP="009E7E88">
      <w:pPr>
        <w:widowControl w:val="0"/>
        <w:jc w:val="right"/>
        <w:rPr>
          <w:sz w:val="18"/>
          <w:szCs w:val="18"/>
        </w:rPr>
      </w:pPr>
      <w:r w:rsidRPr="009D469C">
        <w:rPr>
          <w:sz w:val="18"/>
          <w:szCs w:val="18"/>
        </w:rPr>
        <w:t>Таблица 2</w:t>
      </w:r>
    </w:p>
    <w:p w:rsidR="009E7E88" w:rsidRPr="009D469C" w:rsidRDefault="009E7E88" w:rsidP="009E7E88">
      <w:pPr>
        <w:pStyle w:val="30"/>
        <w:jc w:val="right"/>
        <w:rPr>
          <w:sz w:val="18"/>
          <w:szCs w:val="18"/>
        </w:rPr>
      </w:pPr>
    </w:p>
    <w:p w:rsidR="009E7E88" w:rsidRDefault="009E7E88" w:rsidP="00D803A5">
      <w:pPr>
        <w:pStyle w:val="21"/>
        <w:widowControl w:val="0"/>
        <w:spacing w:line="240" w:lineRule="auto"/>
        <w:rPr>
          <w:sz w:val="18"/>
          <w:szCs w:val="18"/>
        </w:rPr>
      </w:pPr>
      <w:r>
        <w:rPr>
          <w:caps w:val="0"/>
          <w:sz w:val="18"/>
          <w:szCs w:val="18"/>
        </w:rPr>
        <w:t>Объем строительно-монтажных работ</w:t>
      </w:r>
    </w:p>
    <w:p w:rsidR="009E7E88" w:rsidRDefault="009E7E88" w:rsidP="00D803A5">
      <w:pPr>
        <w:pStyle w:val="21"/>
        <w:widowControl w:val="0"/>
        <w:spacing w:line="240" w:lineRule="auto"/>
        <w:rPr>
          <w:sz w:val="18"/>
          <w:szCs w:val="18"/>
        </w:rPr>
      </w:pPr>
      <w:r>
        <w:rPr>
          <w:caps w:val="0"/>
          <w:sz w:val="18"/>
          <w:szCs w:val="18"/>
        </w:rPr>
        <w:t>выполненных хозяйственным способом</w:t>
      </w:r>
    </w:p>
    <w:p w:rsidR="009E7E88" w:rsidRDefault="009E7E88" w:rsidP="00D803A5">
      <w:pPr>
        <w:pStyle w:val="21"/>
        <w:widowControl w:val="0"/>
        <w:spacing w:line="240" w:lineRule="auto"/>
        <w:rPr>
          <w:b w:val="0"/>
          <w:caps w:val="0"/>
          <w:sz w:val="18"/>
          <w:szCs w:val="18"/>
        </w:rPr>
      </w:pPr>
      <w:r>
        <w:rPr>
          <w:b w:val="0"/>
          <w:caps w:val="0"/>
          <w:sz w:val="18"/>
          <w:szCs w:val="18"/>
        </w:rPr>
        <w:t>(по крупным и средним предприятиям)</w:t>
      </w:r>
    </w:p>
    <w:p w:rsidR="009E7E88" w:rsidRDefault="009E7E88" w:rsidP="00D803A5">
      <w:pPr>
        <w:pStyle w:val="21"/>
        <w:widowControl w:val="0"/>
        <w:spacing w:line="240" w:lineRule="auto"/>
        <w:rPr>
          <w:b w:val="0"/>
          <w:caps w:val="0"/>
          <w:sz w:val="18"/>
          <w:szCs w:val="18"/>
        </w:rPr>
      </w:pPr>
    </w:p>
    <w:p w:rsidR="009E7E88" w:rsidRDefault="009E7E88" w:rsidP="009E7E88">
      <w:pPr>
        <w:pStyle w:val="a4"/>
        <w:spacing w:after="100"/>
        <w:jc w:val="right"/>
        <w:rPr>
          <w:b w:val="0"/>
          <w:sz w:val="18"/>
          <w:szCs w:val="18"/>
        </w:rPr>
      </w:pPr>
      <w:r w:rsidRPr="00D803A5">
        <w:rPr>
          <w:b w:val="0"/>
          <w:sz w:val="18"/>
          <w:szCs w:val="18"/>
        </w:rPr>
        <w:t>т</w:t>
      </w:r>
      <w:r>
        <w:rPr>
          <w:b w:val="0"/>
          <w:sz w:val="18"/>
          <w:szCs w:val="18"/>
        </w:rPr>
        <w:t>ыс. рублей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/>
      </w:tblPr>
      <w:tblGrid>
        <w:gridCol w:w="2049"/>
        <w:gridCol w:w="1282"/>
        <w:gridCol w:w="1428"/>
        <w:gridCol w:w="1533"/>
      </w:tblGrid>
      <w:tr w:rsidR="009E7E88" w:rsidTr="00D803A5">
        <w:trPr>
          <w:cantSplit/>
          <w:trHeight w:val="1020"/>
          <w:jc w:val="center"/>
        </w:trPr>
        <w:tc>
          <w:tcPr>
            <w:tcW w:w="1628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E7E88" w:rsidRDefault="009E7E88" w:rsidP="00997615">
            <w:pPr>
              <w:pStyle w:val="8"/>
              <w:keepNext w:val="0"/>
              <w:widowControl w:val="0"/>
              <w:spacing w:before="340" w:after="34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88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Январь-октябрь</w:t>
            </w:r>
          </w:p>
          <w:p w:rsidR="009E7E88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2017г.</w:t>
            </w:r>
          </w:p>
        </w:tc>
        <w:tc>
          <w:tcPr>
            <w:tcW w:w="11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7E88" w:rsidRDefault="009E7E88" w:rsidP="00997615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  <w:p w:rsidR="009E7E88" w:rsidRDefault="009E7E88" w:rsidP="00997615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2017г.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E7E88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Январь-октябрь 2017 г.</w:t>
            </w:r>
          </w:p>
          <w:p w:rsidR="009E7E88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% к</w:t>
            </w:r>
          </w:p>
          <w:p w:rsidR="009E7E88" w:rsidRDefault="009E7E88" w:rsidP="00997615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январю-октябрю2016 г.</w:t>
            </w:r>
          </w:p>
        </w:tc>
      </w:tr>
      <w:tr w:rsidR="009E7E88" w:rsidTr="00D803A5">
        <w:trPr>
          <w:cantSplit/>
          <w:jc w:val="center"/>
        </w:trPr>
        <w:tc>
          <w:tcPr>
            <w:tcW w:w="1628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7E88" w:rsidRDefault="009E7E88" w:rsidP="00997615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республике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7E88" w:rsidRPr="00DF17C8" w:rsidRDefault="009E7E88" w:rsidP="00997615">
            <w:pPr>
              <w:widowControl w:val="0"/>
              <w:jc w:val="center"/>
              <w:rPr>
                <w:sz w:val="18"/>
              </w:rPr>
            </w:pPr>
            <w:r w:rsidRPr="00DF17C8">
              <w:rPr>
                <w:sz w:val="18"/>
              </w:rPr>
              <w:t>14900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9E7E88" w:rsidRPr="009D469C" w:rsidRDefault="009E7E88" w:rsidP="00997615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9E7E88" w:rsidRDefault="009E7E88" w:rsidP="00997615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9E7E88" w:rsidTr="00D803A5">
        <w:trPr>
          <w:cantSplit/>
          <w:jc w:val="center"/>
        </w:trPr>
        <w:tc>
          <w:tcPr>
            <w:tcW w:w="16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7E88" w:rsidRDefault="009E7E88" w:rsidP="00997615">
            <w:pPr>
              <w:widowControl w:val="0"/>
              <w:rPr>
                <w:b/>
                <w:sz w:val="18"/>
              </w:rPr>
            </w:pPr>
            <w:r>
              <w:rPr>
                <w:b/>
                <w:sz w:val="18"/>
              </w:rPr>
              <w:t>Городские округа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7E88" w:rsidRPr="00DF17C8" w:rsidRDefault="009E7E88" w:rsidP="00997615">
            <w:pPr>
              <w:widowControl w:val="0"/>
              <w:jc w:val="center"/>
              <w:rPr>
                <w:sz w:val="18"/>
              </w:rPr>
            </w:pPr>
          </w:p>
        </w:tc>
        <w:tc>
          <w:tcPr>
            <w:tcW w:w="113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E7E88" w:rsidRPr="00DF17C8" w:rsidRDefault="009E7E88" w:rsidP="00997615">
            <w:pPr>
              <w:widowControl w:val="0"/>
              <w:jc w:val="center"/>
              <w:rPr>
                <w:sz w:val="18"/>
              </w:rPr>
            </w:pP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9E7E88" w:rsidRDefault="009E7E88" w:rsidP="00997615">
            <w:pPr>
              <w:widowControl w:val="0"/>
              <w:jc w:val="center"/>
              <w:rPr>
                <w:sz w:val="18"/>
              </w:rPr>
            </w:pPr>
          </w:p>
        </w:tc>
      </w:tr>
      <w:tr w:rsidR="009B2A8D" w:rsidTr="00D803A5">
        <w:trPr>
          <w:cantSplit/>
          <w:jc w:val="center"/>
        </w:trPr>
        <w:tc>
          <w:tcPr>
            <w:tcW w:w="1628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2A8D" w:rsidRDefault="009B2A8D" w:rsidP="00ED60AE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>
              <w:rPr>
                <w:sz w:val="18"/>
              </w:rPr>
              <w:t xml:space="preserve"> Махачкала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2A8D" w:rsidRPr="00DF17C8" w:rsidRDefault="009B2A8D" w:rsidP="00ED60AE">
            <w:pPr>
              <w:widowControl w:val="0"/>
              <w:jc w:val="center"/>
              <w:rPr>
                <w:sz w:val="18"/>
              </w:rPr>
            </w:pPr>
            <w:r w:rsidRPr="00DF17C8">
              <w:rPr>
                <w:sz w:val="18"/>
              </w:rPr>
              <w:t>14900</w:t>
            </w:r>
          </w:p>
        </w:tc>
        <w:tc>
          <w:tcPr>
            <w:tcW w:w="1135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9B2A8D" w:rsidRPr="009D469C" w:rsidRDefault="009B2A8D" w:rsidP="00ED60AE">
            <w:pPr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B2A8D" w:rsidRDefault="009B2A8D" w:rsidP="00ED60AE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Default="009E7E88" w:rsidP="009E7E88">
      <w:pPr>
        <w:widowControl w:val="0"/>
        <w:jc w:val="right"/>
        <w:rPr>
          <w:sz w:val="18"/>
        </w:rPr>
      </w:pPr>
    </w:p>
    <w:p w:rsidR="009E7E88" w:rsidRPr="009D469C" w:rsidRDefault="001C18C9" w:rsidP="001C18C9">
      <w:pPr>
        <w:widowControl w:val="0"/>
        <w:jc w:val="right"/>
        <w:rPr>
          <w:sz w:val="18"/>
          <w:szCs w:val="18"/>
        </w:rPr>
      </w:pPr>
      <w:r>
        <w:rPr>
          <w:sz w:val="18"/>
        </w:rPr>
        <w:br w:type="page"/>
      </w:r>
      <w:r w:rsidR="009E7E88" w:rsidRPr="009D469C">
        <w:rPr>
          <w:sz w:val="18"/>
          <w:szCs w:val="18"/>
        </w:rPr>
        <w:lastRenderedPageBreak/>
        <w:t>Таблица 3</w:t>
      </w:r>
    </w:p>
    <w:p w:rsidR="009E7E88" w:rsidRDefault="009E7E88" w:rsidP="009E7E88">
      <w:pPr>
        <w:widowControl w:val="0"/>
        <w:jc w:val="center"/>
        <w:rPr>
          <w:b/>
          <w:caps/>
          <w:sz w:val="20"/>
        </w:rPr>
      </w:pPr>
    </w:p>
    <w:p w:rsidR="009E7E88" w:rsidRDefault="009E7E88" w:rsidP="001C18C9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Ввод в действие общей площади жилых домов</w:t>
      </w:r>
    </w:p>
    <w:p w:rsidR="009E7E88" w:rsidRDefault="009E7E88" w:rsidP="001C18C9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за счет всех источников финансирования</w:t>
      </w:r>
    </w:p>
    <w:p w:rsidR="009E7E88" w:rsidRDefault="009E7E88" w:rsidP="009E7E88">
      <w:pPr>
        <w:pStyle w:val="30"/>
        <w:jc w:val="right"/>
      </w:pPr>
    </w:p>
    <w:p w:rsidR="009E7E88" w:rsidRDefault="009E7E88" w:rsidP="009E7E88">
      <w:pPr>
        <w:pStyle w:val="30"/>
        <w:jc w:val="right"/>
        <w:rPr>
          <w:sz w:val="18"/>
        </w:rPr>
      </w:pPr>
      <w:r>
        <w:rPr>
          <w:sz w:val="18"/>
        </w:rPr>
        <w:t>квадратные метры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1969"/>
        <w:gridCol w:w="810"/>
        <w:gridCol w:w="794"/>
        <w:gridCol w:w="938"/>
        <w:gridCol w:w="907"/>
        <w:gridCol w:w="874"/>
      </w:tblGrid>
      <w:tr w:rsidR="009E7E88" w:rsidRPr="001C18C9" w:rsidTr="00B12635">
        <w:trPr>
          <w:cantSplit/>
          <w:trHeight w:val="100"/>
          <w:tblHeader/>
          <w:jc w:val="center"/>
        </w:trPr>
        <w:tc>
          <w:tcPr>
            <w:tcW w:w="1565" w:type="pct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</w:tcPr>
          <w:p w:rsidR="009E7E88" w:rsidRPr="001C18C9" w:rsidRDefault="009E7E88" w:rsidP="001C18C9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Введено</w:t>
            </w:r>
          </w:p>
        </w:tc>
        <w:tc>
          <w:tcPr>
            <w:tcW w:w="745" w:type="pct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Январь-октябрь</w:t>
            </w:r>
          </w:p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2017 г.</w:t>
            </w:r>
          </w:p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% к</w:t>
            </w:r>
          </w:p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январю-октябрю</w:t>
            </w:r>
          </w:p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2016 г.</w:t>
            </w:r>
          </w:p>
        </w:tc>
        <w:tc>
          <w:tcPr>
            <w:tcW w:w="141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E7E88" w:rsidRPr="001C18C9" w:rsidRDefault="000F3E04" w:rsidP="001C18C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9E7E88" w:rsidRPr="001C18C9">
              <w:rPr>
                <w:sz w:val="18"/>
                <w:szCs w:val="18"/>
              </w:rPr>
              <w:t>ктябрь</w:t>
            </w:r>
            <w:r w:rsidR="001C18C9">
              <w:rPr>
                <w:sz w:val="18"/>
                <w:szCs w:val="18"/>
              </w:rPr>
              <w:t xml:space="preserve"> </w:t>
            </w:r>
            <w:r w:rsidR="009E7E88" w:rsidRPr="001C18C9">
              <w:rPr>
                <w:sz w:val="18"/>
                <w:szCs w:val="18"/>
              </w:rPr>
              <w:t>2017 г.</w:t>
            </w:r>
          </w:p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% к</w:t>
            </w:r>
          </w:p>
        </w:tc>
      </w:tr>
      <w:tr w:rsidR="009E7E88" w:rsidRPr="001C18C9" w:rsidTr="00B12635">
        <w:trPr>
          <w:cantSplit/>
          <w:tblHeader/>
          <w:jc w:val="center"/>
        </w:trPr>
        <w:tc>
          <w:tcPr>
            <w:tcW w:w="1565" w:type="pct"/>
            <w:vMerge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9E7E88" w:rsidRPr="001C18C9" w:rsidRDefault="009E7E88" w:rsidP="001C18C9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Январь-октябрь</w:t>
            </w:r>
          </w:p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2017 г.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Октябрь</w:t>
            </w: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октябрю</w:t>
            </w:r>
          </w:p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2016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сентябрю</w:t>
            </w:r>
          </w:p>
          <w:p w:rsidR="009E7E88" w:rsidRPr="001C18C9" w:rsidRDefault="009E7E88" w:rsidP="001C18C9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2017 г.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1047824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309662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102,4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в 2,6 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в 3,5 р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Городские округа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Махачкала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467348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225211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92,2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3,5 р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18,1 р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Буйнакск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4440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590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97,1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81,4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Дербент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99629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5281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190,0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83,2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155,9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Избербаш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25650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907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78,9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62,8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99,7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Каспийск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77279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5519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89,7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14,8 р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jc w:val="both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Кизляр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7690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3157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  <w:lang w:val="en-US"/>
              </w:rPr>
            </w:pPr>
            <w:r w:rsidRPr="001C18C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  <w:lang w:val="en-US"/>
              </w:rPr>
            </w:pPr>
            <w:r w:rsidRPr="001C18C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36,3 р</w:t>
            </w:r>
          </w:p>
        </w:tc>
      </w:tr>
      <w:tr w:rsidR="009E7E88" w:rsidRPr="001C18C9" w:rsidTr="00B12635">
        <w:trPr>
          <w:cantSplit/>
          <w:trHeight w:val="166"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jc w:val="both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Кизилюрт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  <w:lang w:val="en-US"/>
              </w:rPr>
            </w:pPr>
            <w:r w:rsidRPr="001C18C9">
              <w:rPr>
                <w:sz w:val="18"/>
                <w:szCs w:val="18"/>
                <w:lang w:val="en-US"/>
              </w:rPr>
              <w:t>8349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  <w:lang w:val="en-US"/>
              </w:rPr>
            </w:pPr>
            <w:r w:rsidRPr="001C18C9">
              <w:rPr>
                <w:sz w:val="18"/>
                <w:szCs w:val="18"/>
                <w:lang w:val="en-US"/>
              </w:rPr>
              <w:t>1227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128,9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117,4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103,8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Хасавюрт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29661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71,5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7652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4456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4,7 р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42,8 р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9,5 р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Южно-Сухокумск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1041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66,0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b/>
                <w:bCs/>
                <w:sz w:val="18"/>
                <w:szCs w:val="18"/>
                <w:lang w:val="en-US"/>
              </w:rPr>
            </w:pPr>
            <w:r w:rsidRPr="001C18C9">
              <w:rPr>
                <w:b/>
                <w:bCs/>
                <w:sz w:val="18"/>
                <w:szCs w:val="18"/>
              </w:rPr>
              <w:t>Муниципальные</w:t>
            </w:r>
          </w:p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районы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Акушинский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8655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4160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77,2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3,5 р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5,6 р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Ахтынский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2762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102,2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Агульский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604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99,0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58,8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192,3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Ахвахский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450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27,9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Бабаюртовский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17970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2950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189,9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117,5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47,6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Ботлихский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978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Буйнакский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610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6,3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Гунибский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3812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92,2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Гумбетовский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3953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665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114,7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135,7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84,2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Гергебильский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3020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880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89,6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4,0 р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100,0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Дахадаевский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8160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98,9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Докузпаринский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1873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440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3,7 р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3,1 р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Дербентский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1885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1085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179,5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135,6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Каякентский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12861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1860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184,0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83,1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102,4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Карабудахкентский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26330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5056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74,9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7,0 р.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110,7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Казбековский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22950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2700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84,1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36,4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102,2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Кизлярский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4409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1171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88,0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268,0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209,1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lastRenderedPageBreak/>
              <w:t>Кайтагский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11232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269,3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Кизилюртовский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1591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Кумторкалинский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9055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1875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96,5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35,0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129,3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Курахский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4446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910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180,5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7,6 р.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50,1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Кулинский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166,7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Левашинский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38500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9250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231,3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90,2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Лакский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3220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780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178,9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120,0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36,1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Магарамкентский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11905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1500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100,7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88,2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122,4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Ногайский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1660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624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36,4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99,7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2,5 р.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Сергокалинский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890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59,3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Сулейман-Стальский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10910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2592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112,0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80,4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153,7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Тляратинский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1320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1320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41,9</w:t>
            </w:r>
          </w:p>
        </w:tc>
      </w:tr>
      <w:tr w:rsidR="009E7E88" w:rsidRPr="001C18C9" w:rsidTr="00B12635">
        <w:trPr>
          <w:cantSplit/>
          <w:trHeight w:val="460"/>
          <w:jc w:val="center"/>
        </w:trPr>
        <w:tc>
          <w:tcPr>
            <w:tcW w:w="1565" w:type="pct"/>
            <w:tcBorders>
              <w:left w:val="double" w:sz="4" w:space="0" w:color="auto"/>
              <w:bottom w:val="nil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Табасаранский</w:t>
            </w:r>
          </w:p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Тарумовский</w:t>
            </w:r>
          </w:p>
        </w:tc>
        <w:tc>
          <w:tcPr>
            <w:tcW w:w="644" w:type="pct"/>
            <w:tcBorders>
              <w:left w:val="single" w:sz="4" w:space="0" w:color="auto"/>
              <w:bottom w:val="nil"/>
            </w:tcBorders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13691</w:t>
            </w:r>
          </w:p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6610</w:t>
            </w:r>
          </w:p>
        </w:tc>
        <w:tc>
          <w:tcPr>
            <w:tcW w:w="631" w:type="pct"/>
            <w:tcBorders>
              <w:left w:val="single" w:sz="4" w:space="0" w:color="auto"/>
              <w:bottom w:val="nil"/>
            </w:tcBorders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2220</w:t>
            </w:r>
          </w:p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1374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131,2</w:t>
            </w:r>
          </w:p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247,1</w:t>
            </w:r>
          </w:p>
        </w:tc>
        <w:tc>
          <w:tcPr>
            <w:tcW w:w="721" w:type="pct"/>
            <w:tcBorders>
              <w:left w:val="single" w:sz="4" w:space="0" w:color="auto"/>
              <w:bottom w:val="nil"/>
            </w:tcBorders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21,8 р</w:t>
            </w:r>
          </w:p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156,8</w:t>
            </w:r>
          </w:p>
        </w:tc>
        <w:tc>
          <w:tcPr>
            <w:tcW w:w="695" w:type="pct"/>
            <w:tcBorders>
              <w:left w:val="single" w:sz="4" w:space="0" w:color="auto"/>
              <w:bottom w:val="nil"/>
              <w:right w:val="double" w:sz="4" w:space="0" w:color="auto"/>
            </w:tcBorders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112,9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Хасавюртовский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60300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17000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178,4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3,4 р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113,3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Хивский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4315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675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166,0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102,0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Хунзахский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6610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700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90,5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4,7 р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82,3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Унцукульский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6517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535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245,0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125,6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Цунтинский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420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40,5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Чародинский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1514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78,9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85,4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B12635">
        <w:trPr>
          <w:cantSplit/>
          <w:jc w:val="center"/>
        </w:trPr>
        <w:tc>
          <w:tcPr>
            <w:tcW w:w="1565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C18C9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Шамильский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2897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710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103,8</w:t>
            </w:r>
          </w:p>
        </w:tc>
        <w:tc>
          <w:tcPr>
            <w:tcW w:w="72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129,1</w:t>
            </w:r>
          </w:p>
        </w:tc>
        <w:tc>
          <w:tcPr>
            <w:tcW w:w="69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1C18C9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97,3</w:t>
            </w:r>
          </w:p>
        </w:tc>
      </w:tr>
      <w:tr w:rsidR="009E7E88" w:rsidRPr="001C18C9" w:rsidTr="00B12635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  <w:jc w:val="center"/>
        </w:trPr>
        <w:tc>
          <w:tcPr>
            <w:tcW w:w="5000" w:type="pct"/>
            <w:gridSpan w:val="6"/>
            <w:tcBorders>
              <w:top w:val="double" w:sz="4" w:space="0" w:color="auto"/>
            </w:tcBorders>
          </w:tcPr>
          <w:p w:rsidR="009E7E88" w:rsidRPr="001C18C9" w:rsidRDefault="009E7E88" w:rsidP="001C18C9">
            <w:pPr>
              <w:pStyle w:val="11"/>
              <w:spacing w:line="240" w:lineRule="auto"/>
              <w:rPr>
                <w:sz w:val="18"/>
                <w:szCs w:val="18"/>
              </w:rPr>
            </w:pPr>
          </w:p>
        </w:tc>
      </w:tr>
    </w:tbl>
    <w:p w:rsidR="009E7E88" w:rsidRDefault="009E7E88" w:rsidP="009E7E88">
      <w:pPr>
        <w:pStyle w:val="11"/>
      </w:pPr>
    </w:p>
    <w:p w:rsidR="009E7E88" w:rsidRDefault="009E7E88" w:rsidP="009E7E88">
      <w:pPr>
        <w:pStyle w:val="11"/>
      </w:pPr>
    </w:p>
    <w:p w:rsidR="009E7E88" w:rsidRDefault="009E7E88" w:rsidP="009E7E88">
      <w:pPr>
        <w:pStyle w:val="11"/>
      </w:pPr>
    </w:p>
    <w:p w:rsidR="009E7E88" w:rsidRPr="00B319A6" w:rsidRDefault="009E7E88" w:rsidP="009E7E88">
      <w:pPr>
        <w:widowControl w:val="0"/>
        <w:jc w:val="right"/>
        <w:rPr>
          <w:sz w:val="18"/>
          <w:szCs w:val="18"/>
        </w:rPr>
      </w:pPr>
      <w:r>
        <w:rPr>
          <w:sz w:val="18"/>
        </w:rPr>
        <w:br w:type="page"/>
      </w:r>
      <w:r w:rsidRPr="00B319A6">
        <w:rPr>
          <w:sz w:val="18"/>
          <w:szCs w:val="18"/>
        </w:rPr>
        <w:lastRenderedPageBreak/>
        <w:t>Таблица 4</w:t>
      </w:r>
    </w:p>
    <w:p w:rsidR="009E7E88" w:rsidRPr="001C344C" w:rsidRDefault="009E7E88" w:rsidP="009E7E88">
      <w:pPr>
        <w:widowControl w:val="0"/>
        <w:spacing w:line="312" w:lineRule="auto"/>
        <w:jc w:val="center"/>
        <w:rPr>
          <w:color w:val="000000"/>
          <w:sz w:val="18"/>
        </w:rPr>
      </w:pPr>
    </w:p>
    <w:p w:rsidR="009E7E88" w:rsidRDefault="009E7E88" w:rsidP="001C18C9">
      <w:pPr>
        <w:widowControl w:val="0"/>
        <w:jc w:val="center"/>
        <w:rPr>
          <w:b/>
          <w:caps/>
          <w:color w:val="000000"/>
          <w:sz w:val="18"/>
        </w:rPr>
      </w:pPr>
      <w:r>
        <w:rPr>
          <w:b/>
          <w:color w:val="000000"/>
          <w:sz w:val="18"/>
        </w:rPr>
        <w:t>Ввод в действие общей площади жилых домов</w:t>
      </w:r>
    </w:p>
    <w:p w:rsidR="009E7E88" w:rsidRDefault="009E7E88" w:rsidP="001C18C9">
      <w:pPr>
        <w:widowControl w:val="0"/>
        <w:jc w:val="center"/>
        <w:rPr>
          <w:b/>
          <w:caps/>
          <w:color w:val="000000"/>
          <w:sz w:val="18"/>
        </w:rPr>
      </w:pPr>
      <w:r>
        <w:rPr>
          <w:b/>
          <w:color w:val="000000"/>
          <w:sz w:val="18"/>
        </w:rPr>
        <w:t>индивидуального жилищного строительства</w:t>
      </w:r>
    </w:p>
    <w:p w:rsidR="009E7E88" w:rsidRPr="001C18C9" w:rsidRDefault="009E7E88" w:rsidP="001C18C9">
      <w:pPr>
        <w:widowControl w:val="0"/>
        <w:jc w:val="center"/>
        <w:rPr>
          <w:color w:val="000000"/>
          <w:sz w:val="18"/>
        </w:rPr>
      </w:pPr>
      <w:r w:rsidRPr="001C18C9">
        <w:rPr>
          <w:color w:val="000000"/>
          <w:sz w:val="18"/>
        </w:rPr>
        <w:t>за январь-октябрь</w:t>
      </w:r>
      <w:r w:rsidR="00FD30AC">
        <w:rPr>
          <w:color w:val="000000"/>
          <w:sz w:val="18"/>
        </w:rPr>
        <w:t xml:space="preserve"> </w:t>
      </w:r>
      <w:r w:rsidRPr="001C18C9">
        <w:rPr>
          <w:color w:val="000000"/>
          <w:sz w:val="18"/>
        </w:rPr>
        <w:t>2017 года</w:t>
      </w:r>
    </w:p>
    <w:p w:rsidR="001C18C9" w:rsidRDefault="001C18C9" w:rsidP="009E7E88">
      <w:pPr>
        <w:pStyle w:val="30"/>
        <w:jc w:val="right"/>
        <w:rPr>
          <w:sz w:val="18"/>
        </w:rPr>
      </w:pPr>
    </w:p>
    <w:p w:rsidR="009E7E88" w:rsidRDefault="009E7E88" w:rsidP="009E7E88">
      <w:pPr>
        <w:pStyle w:val="30"/>
        <w:jc w:val="right"/>
      </w:pPr>
      <w:r>
        <w:rPr>
          <w:sz w:val="18"/>
        </w:rPr>
        <w:t>квадратные метры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2001"/>
        <w:gridCol w:w="820"/>
        <w:gridCol w:w="766"/>
        <w:gridCol w:w="985"/>
        <w:gridCol w:w="846"/>
        <w:gridCol w:w="874"/>
      </w:tblGrid>
      <w:tr w:rsidR="009E7E88" w:rsidRPr="001C18C9" w:rsidTr="001C18C9">
        <w:trPr>
          <w:cantSplit/>
          <w:trHeight w:val="421"/>
          <w:tblHeader/>
          <w:jc w:val="center"/>
        </w:trPr>
        <w:tc>
          <w:tcPr>
            <w:tcW w:w="1593" w:type="pct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</w:tcPr>
          <w:p w:rsidR="009E7E88" w:rsidRPr="001C18C9" w:rsidRDefault="009E7E88" w:rsidP="00997615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6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Введено</w:t>
            </w:r>
          </w:p>
        </w:tc>
        <w:tc>
          <w:tcPr>
            <w:tcW w:w="785" w:type="pct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Январь-октябрь</w:t>
            </w:r>
          </w:p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2017 г.</w:t>
            </w:r>
          </w:p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% к</w:t>
            </w:r>
          </w:p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январю-октябрю</w:t>
            </w:r>
          </w:p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2016 г.</w:t>
            </w:r>
          </w:p>
        </w:tc>
        <w:tc>
          <w:tcPr>
            <w:tcW w:w="1357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E7E88" w:rsidRPr="001C18C9" w:rsidRDefault="00095CE4" w:rsidP="0099761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9E7E88" w:rsidRPr="001C18C9">
              <w:rPr>
                <w:sz w:val="18"/>
                <w:szCs w:val="18"/>
              </w:rPr>
              <w:t>ктябрь</w:t>
            </w:r>
            <w:r w:rsidR="00FD30AC">
              <w:rPr>
                <w:sz w:val="18"/>
                <w:szCs w:val="18"/>
              </w:rPr>
              <w:t xml:space="preserve"> </w:t>
            </w:r>
            <w:r w:rsidR="009E7E88" w:rsidRPr="001C18C9">
              <w:rPr>
                <w:sz w:val="18"/>
                <w:szCs w:val="18"/>
              </w:rPr>
              <w:t>2017 г.</w:t>
            </w:r>
          </w:p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% к</w:t>
            </w:r>
          </w:p>
        </w:tc>
      </w:tr>
      <w:tr w:rsidR="009E7E88" w:rsidRPr="001C18C9" w:rsidTr="001C18C9">
        <w:trPr>
          <w:cantSplit/>
          <w:tblHeader/>
          <w:jc w:val="center"/>
        </w:trPr>
        <w:tc>
          <w:tcPr>
            <w:tcW w:w="1593" w:type="pct"/>
            <w:vMerge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9E7E88" w:rsidRPr="001C18C9" w:rsidRDefault="009E7E88" w:rsidP="00997615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1C18C9" w:rsidRDefault="00FD30AC" w:rsidP="0099761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</w:t>
            </w:r>
            <w:r w:rsidR="009E7E88" w:rsidRPr="001C18C9">
              <w:rPr>
                <w:sz w:val="18"/>
                <w:szCs w:val="18"/>
              </w:rPr>
              <w:t>нварь-октябрь</w:t>
            </w:r>
          </w:p>
          <w:p w:rsidR="009E7E88" w:rsidRPr="001C18C9" w:rsidRDefault="009E7E88" w:rsidP="00997615">
            <w:pPr>
              <w:pStyle w:val="11"/>
              <w:jc w:val="center"/>
              <w:rPr>
                <w:b w:val="0"/>
                <w:bCs w:val="0"/>
                <w:sz w:val="18"/>
                <w:szCs w:val="18"/>
              </w:rPr>
            </w:pPr>
            <w:r w:rsidRPr="001C18C9">
              <w:rPr>
                <w:b w:val="0"/>
                <w:bCs w:val="0"/>
                <w:sz w:val="18"/>
                <w:szCs w:val="18"/>
              </w:rPr>
              <w:t>2017 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октябрь</w:t>
            </w: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октябрю</w:t>
            </w:r>
          </w:p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2016 г.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сентябрю</w:t>
            </w:r>
          </w:p>
          <w:p w:rsidR="009E7E88" w:rsidRPr="001C18C9" w:rsidRDefault="009E7E88" w:rsidP="00997615">
            <w:pPr>
              <w:widowControl w:val="0"/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2017 г.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724040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169123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85,7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150,8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в 2,2 р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1F6783">
            <w:pPr>
              <w:rPr>
                <w:b/>
                <w:bCs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>Городские округа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Махачкала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335388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101503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69,8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157,5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24,2 р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Буйнакск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4440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590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97,1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81,4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Дербент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6768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983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70,0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193,9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4,8 р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Избербаш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10352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907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129,6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62,8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99,7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Каспийск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2374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350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91,7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93,8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Кизилюрт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8349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1227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128,9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117,4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103,8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Кизляр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3137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Хасавюрт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29661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71,5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3445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249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210,3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239,4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52,9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7B5496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 xml:space="preserve">город </w:t>
            </w:r>
            <w:r w:rsidR="009E7E88" w:rsidRPr="001C18C9">
              <w:rPr>
                <w:sz w:val="18"/>
                <w:szCs w:val="18"/>
              </w:rPr>
              <w:t>Южно-Сухокумск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1041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235,5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F6783" w:rsidRDefault="009E7E88" w:rsidP="00997615">
            <w:pPr>
              <w:rPr>
                <w:rFonts w:ascii="Arial CYR" w:hAnsi="Arial CYR" w:cs="Arial CYR"/>
                <w:sz w:val="18"/>
                <w:szCs w:val="18"/>
              </w:rPr>
            </w:pPr>
            <w:r w:rsidRPr="001C18C9">
              <w:rPr>
                <w:b/>
                <w:bCs/>
                <w:sz w:val="18"/>
                <w:szCs w:val="18"/>
              </w:rPr>
              <w:t xml:space="preserve">Муниципальные </w:t>
            </w:r>
            <w:bookmarkStart w:id="5" w:name="_GoBack"/>
            <w:bookmarkEnd w:id="5"/>
            <w:r w:rsidRPr="001C18C9">
              <w:rPr>
                <w:b/>
                <w:bCs/>
                <w:sz w:val="18"/>
                <w:szCs w:val="18"/>
              </w:rPr>
              <w:t>ра</w:t>
            </w:r>
            <w:r w:rsidRPr="001C18C9">
              <w:rPr>
                <w:b/>
                <w:bCs/>
                <w:sz w:val="18"/>
                <w:szCs w:val="18"/>
              </w:rPr>
              <w:t>й</w:t>
            </w:r>
            <w:r w:rsidRPr="001C18C9">
              <w:rPr>
                <w:b/>
                <w:bCs/>
                <w:sz w:val="18"/>
                <w:szCs w:val="18"/>
              </w:rPr>
              <w:t>оны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bCs/>
                <w:sz w:val="18"/>
                <w:szCs w:val="18"/>
              </w:rPr>
            </w:pPr>
            <w:r w:rsidRPr="001C18C9">
              <w:rPr>
                <w:bCs/>
                <w:sz w:val="18"/>
                <w:szCs w:val="18"/>
              </w:rPr>
              <w:t>Акушинский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8655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4160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77,2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3,5 р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5,6 р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bCs/>
                <w:sz w:val="18"/>
                <w:szCs w:val="18"/>
              </w:rPr>
            </w:pPr>
            <w:r w:rsidRPr="001C18C9">
              <w:rPr>
                <w:bCs/>
                <w:sz w:val="18"/>
                <w:szCs w:val="18"/>
              </w:rPr>
              <w:t>Ахтынский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2762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bCs/>
                <w:sz w:val="18"/>
                <w:szCs w:val="18"/>
              </w:rPr>
            </w:pPr>
            <w:r w:rsidRPr="001C18C9">
              <w:rPr>
                <w:bCs/>
                <w:sz w:val="18"/>
                <w:szCs w:val="18"/>
              </w:rPr>
              <w:t>Агульский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604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99,0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58,8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192,3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bCs/>
                <w:sz w:val="18"/>
                <w:szCs w:val="18"/>
              </w:rPr>
            </w:pPr>
            <w:r w:rsidRPr="001C18C9">
              <w:rPr>
                <w:bCs/>
                <w:sz w:val="18"/>
                <w:szCs w:val="18"/>
              </w:rPr>
              <w:t>Ахвахский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450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27,9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bCs/>
                <w:sz w:val="18"/>
                <w:szCs w:val="18"/>
              </w:rPr>
            </w:pPr>
            <w:r w:rsidRPr="001C18C9">
              <w:rPr>
                <w:bCs/>
                <w:sz w:val="18"/>
                <w:szCs w:val="18"/>
              </w:rPr>
              <w:t>Бабаюртовский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17970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2950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189,9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117,5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47,6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bCs/>
                <w:sz w:val="18"/>
                <w:szCs w:val="18"/>
              </w:rPr>
            </w:pPr>
            <w:r w:rsidRPr="001C18C9">
              <w:rPr>
                <w:bCs/>
                <w:sz w:val="18"/>
                <w:szCs w:val="18"/>
              </w:rPr>
              <w:t>Ботлихский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978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bCs/>
                <w:sz w:val="18"/>
                <w:szCs w:val="18"/>
              </w:rPr>
            </w:pPr>
            <w:r w:rsidRPr="001C18C9">
              <w:rPr>
                <w:bCs/>
                <w:sz w:val="18"/>
                <w:szCs w:val="18"/>
              </w:rPr>
              <w:t>Буйнакский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610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Гунибский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3812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92,2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Гумбетовский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3953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665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114,7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135,7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84,2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Гергебильский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3020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880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89,6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4,0 р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100,0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Дахадаевский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8160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98,9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Дербентский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1885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1085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179,5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Докузпаринский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1873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440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3,8 р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3,1 р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Каякентский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12861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1860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184,0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83,1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102,4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Казбековский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22950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2700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84,1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36,4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102,2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Кайтагский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11232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269,3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lastRenderedPageBreak/>
              <w:t>Карабудахкентский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26330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5056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74,9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7,0 р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110,7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Кизлярский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4409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1171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88,0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268,0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209,1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Кизилюртовский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1591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Кумторкалинский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9055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1875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96,5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35,0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129,3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Курахский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4446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910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180,5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7,6 р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50,1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Кулинский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200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166,7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Левашинский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38500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9250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231,3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90,2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Лакский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3220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780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178,9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120,0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36,1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Магарамкентский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11905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1500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100,7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88,2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122,4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Ногайский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1660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624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36,4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99,7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2,5 р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Тарумовский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6610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1374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247,1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156,8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112,9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Табасаранский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13691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2220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131,2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21,8 р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41,9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Тляратинский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1320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1320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Хасавюртовский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60300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17000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178,4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3,4 р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113,3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Сергокалинский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890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59,3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Сулейман-Стальский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10910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2592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112,0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80,4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153,7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Хунзахский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6610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700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90,5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в 4,7 р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82,3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Хивский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4315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675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166,0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102,0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Унцукульский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6517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535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245,0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122,6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Чародинский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1514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82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78,9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85,4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Цунтинский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420</w:t>
            </w:r>
          </w:p>
        </w:tc>
        <w:tc>
          <w:tcPr>
            <w:tcW w:w="611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40,5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  <w:tc>
          <w:tcPr>
            <w:tcW w:w="682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-</w:t>
            </w:r>
          </w:p>
        </w:tc>
      </w:tr>
      <w:tr w:rsidR="009E7E88" w:rsidRPr="001C18C9" w:rsidTr="001C18C9">
        <w:trPr>
          <w:cantSplit/>
          <w:jc w:val="center"/>
        </w:trPr>
        <w:tc>
          <w:tcPr>
            <w:tcW w:w="1593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9E7E88" w:rsidRPr="001C18C9" w:rsidRDefault="009E7E88" w:rsidP="00997615">
            <w:pPr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Шамильский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2897</w:t>
            </w:r>
          </w:p>
        </w:tc>
        <w:tc>
          <w:tcPr>
            <w:tcW w:w="611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710</w:t>
            </w:r>
          </w:p>
        </w:tc>
        <w:tc>
          <w:tcPr>
            <w:tcW w:w="7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103,8</w:t>
            </w:r>
          </w:p>
        </w:tc>
        <w:tc>
          <w:tcPr>
            <w:tcW w:w="675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129,1</w:t>
            </w:r>
          </w:p>
        </w:tc>
        <w:tc>
          <w:tcPr>
            <w:tcW w:w="682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E7E88" w:rsidRPr="001C18C9" w:rsidRDefault="009E7E88" w:rsidP="00997615">
            <w:pPr>
              <w:jc w:val="center"/>
              <w:rPr>
                <w:sz w:val="18"/>
                <w:szCs w:val="18"/>
              </w:rPr>
            </w:pPr>
            <w:r w:rsidRPr="001C18C9">
              <w:rPr>
                <w:sz w:val="18"/>
                <w:szCs w:val="18"/>
              </w:rPr>
              <w:t>97,3</w:t>
            </w:r>
          </w:p>
        </w:tc>
      </w:tr>
      <w:bookmarkEnd w:id="0"/>
      <w:bookmarkEnd w:id="1"/>
      <w:bookmarkEnd w:id="2"/>
      <w:bookmarkEnd w:id="3"/>
      <w:bookmarkEnd w:id="4"/>
    </w:tbl>
    <w:p w:rsidR="009E7E88" w:rsidRDefault="009E7E88" w:rsidP="009E7E88">
      <w:pPr>
        <w:pStyle w:val="30"/>
        <w:jc w:val="right"/>
        <w:rPr>
          <w:lang w:val="en-US"/>
        </w:rPr>
      </w:pPr>
    </w:p>
    <w:sectPr w:rsidR="009E7E88" w:rsidSect="00787A0E">
      <w:footerReference w:type="even" r:id="rId7"/>
      <w:footerReference w:type="default" r:id="rId8"/>
      <w:pgSz w:w="8420" w:h="11907" w:code="9"/>
      <w:pgMar w:top="1134" w:right="1134" w:bottom="1134" w:left="1134" w:header="709" w:footer="709" w:gutter="0"/>
      <w:pgNumType w:start="1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18D" w:rsidRDefault="00C3718D">
      <w:r>
        <w:separator/>
      </w:r>
    </w:p>
  </w:endnote>
  <w:endnote w:type="continuationSeparator" w:id="1">
    <w:p w:rsidR="00C3718D" w:rsidRDefault="00C37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158" w:rsidRDefault="0012760D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5515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55158" w:rsidRDefault="0035515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158" w:rsidRPr="00F33883" w:rsidRDefault="0012760D">
    <w:pPr>
      <w:pStyle w:val="a6"/>
      <w:framePr w:wrap="around" w:vAnchor="text" w:hAnchor="margin" w:xAlign="center" w:y="1"/>
      <w:rPr>
        <w:rStyle w:val="ae"/>
        <w:sz w:val="18"/>
        <w:szCs w:val="18"/>
      </w:rPr>
    </w:pPr>
    <w:r w:rsidRPr="00F33883">
      <w:rPr>
        <w:rStyle w:val="ae"/>
        <w:sz w:val="18"/>
        <w:szCs w:val="18"/>
      </w:rPr>
      <w:fldChar w:fldCharType="begin"/>
    </w:r>
    <w:r w:rsidR="00355158" w:rsidRPr="00F33883">
      <w:rPr>
        <w:rStyle w:val="ae"/>
        <w:sz w:val="18"/>
        <w:szCs w:val="18"/>
      </w:rPr>
      <w:instrText xml:space="preserve">PAGE  </w:instrText>
    </w:r>
    <w:r w:rsidRPr="00F33883">
      <w:rPr>
        <w:rStyle w:val="ae"/>
        <w:sz w:val="18"/>
        <w:szCs w:val="18"/>
      </w:rPr>
      <w:fldChar w:fldCharType="separate"/>
    </w:r>
    <w:r w:rsidR="00FD30AC">
      <w:rPr>
        <w:rStyle w:val="ae"/>
        <w:noProof/>
        <w:sz w:val="18"/>
        <w:szCs w:val="18"/>
      </w:rPr>
      <w:t>18</w:t>
    </w:r>
    <w:r w:rsidRPr="00F33883">
      <w:rPr>
        <w:rStyle w:val="ae"/>
        <w:sz w:val="18"/>
        <w:szCs w:val="18"/>
      </w:rPr>
      <w:fldChar w:fldCharType="end"/>
    </w:r>
  </w:p>
  <w:p w:rsidR="00355158" w:rsidRDefault="0035515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18D" w:rsidRDefault="00C3718D">
      <w:r>
        <w:separator/>
      </w:r>
    </w:p>
  </w:footnote>
  <w:footnote w:type="continuationSeparator" w:id="1">
    <w:p w:rsidR="00C3718D" w:rsidRDefault="00C371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E95"/>
    <w:rsid w:val="00000E89"/>
    <w:rsid w:val="00003974"/>
    <w:rsid w:val="00005D84"/>
    <w:rsid w:val="000064AD"/>
    <w:rsid w:val="0001099A"/>
    <w:rsid w:val="000137AA"/>
    <w:rsid w:val="00015987"/>
    <w:rsid w:val="00027295"/>
    <w:rsid w:val="00032542"/>
    <w:rsid w:val="000356FC"/>
    <w:rsid w:val="000366CF"/>
    <w:rsid w:val="00041335"/>
    <w:rsid w:val="00050A2D"/>
    <w:rsid w:val="000531AF"/>
    <w:rsid w:val="0006111D"/>
    <w:rsid w:val="00061B2E"/>
    <w:rsid w:val="00062B05"/>
    <w:rsid w:val="00066DE8"/>
    <w:rsid w:val="00076C3C"/>
    <w:rsid w:val="000807E1"/>
    <w:rsid w:val="00081E95"/>
    <w:rsid w:val="0009005E"/>
    <w:rsid w:val="00091AD9"/>
    <w:rsid w:val="00095069"/>
    <w:rsid w:val="00095CE4"/>
    <w:rsid w:val="000A0064"/>
    <w:rsid w:val="000A015B"/>
    <w:rsid w:val="000A6ACB"/>
    <w:rsid w:val="000B013B"/>
    <w:rsid w:val="000B252D"/>
    <w:rsid w:val="000B43DB"/>
    <w:rsid w:val="000B46D2"/>
    <w:rsid w:val="000C042C"/>
    <w:rsid w:val="000C09A7"/>
    <w:rsid w:val="000C52A0"/>
    <w:rsid w:val="000C53C2"/>
    <w:rsid w:val="000C5A9A"/>
    <w:rsid w:val="000C5B9E"/>
    <w:rsid w:val="000C6C9E"/>
    <w:rsid w:val="000D00A5"/>
    <w:rsid w:val="000D3A9B"/>
    <w:rsid w:val="000D662A"/>
    <w:rsid w:val="000E0F48"/>
    <w:rsid w:val="000E35C2"/>
    <w:rsid w:val="000E7547"/>
    <w:rsid w:val="000F1507"/>
    <w:rsid w:val="000F35EF"/>
    <w:rsid w:val="000F3E04"/>
    <w:rsid w:val="000F6502"/>
    <w:rsid w:val="0010437E"/>
    <w:rsid w:val="001110B5"/>
    <w:rsid w:val="00111203"/>
    <w:rsid w:val="001137E4"/>
    <w:rsid w:val="001202F9"/>
    <w:rsid w:val="0012377F"/>
    <w:rsid w:val="0012760D"/>
    <w:rsid w:val="001321ED"/>
    <w:rsid w:val="00135656"/>
    <w:rsid w:val="001437A4"/>
    <w:rsid w:val="00144AB3"/>
    <w:rsid w:val="00144E13"/>
    <w:rsid w:val="001458E4"/>
    <w:rsid w:val="001522C4"/>
    <w:rsid w:val="00152960"/>
    <w:rsid w:val="00156A64"/>
    <w:rsid w:val="001653C7"/>
    <w:rsid w:val="00170CB5"/>
    <w:rsid w:val="00172074"/>
    <w:rsid w:val="00180664"/>
    <w:rsid w:val="001814B6"/>
    <w:rsid w:val="00182A8B"/>
    <w:rsid w:val="0018358D"/>
    <w:rsid w:val="00184D31"/>
    <w:rsid w:val="00187D0E"/>
    <w:rsid w:val="00190D55"/>
    <w:rsid w:val="00191380"/>
    <w:rsid w:val="00191949"/>
    <w:rsid w:val="00192CB7"/>
    <w:rsid w:val="00195088"/>
    <w:rsid w:val="001972C4"/>
    <w:rsid w:val="001A1F56"/>
    <w:rsid w:val="001A2798"/>
    <w:rsid w:val="001A669E"/>
    <w:rsid w:val="001A6BCC"/>
    <w:rsid w:val="001B19AC"/>
    <w:rsid w:val="001C18C9"/>
    <w:rsid w:val="001C344C"/>
    <w:rsid w:val="001C6225"/>
    <w:rsid w:val="001D19E4"/>
    <w:rsid w:val="001D5352"/>
    <w:rsid w:val="001D6A79"/>
    <w:rsid w:val="001E7CF2"/>
    <w:rsid w:val="001F4113"/>
    <w:rsid w:val="001F440A"/>
    <w:rsid w:val="001F6783"/>
    <w:rsid w:val="001F7929"/>
    <w:rsid w:val="002013F2"/>
    <w:rsid w:val="002046BA"/>
    <w:rsid w:val="002127C0"/>
    <w:rsid w:val="00213908"/>
    <w:rsid w:val="00213959"/>
    <w:rsid w:val="00214FC2"/>
    <w:rsid w:val="00215ED7"/>
    <w:rsid w:val="00220100"/>
    <w:rsid w:val="002205D2"/>
    <w:rsid w:val="002241EF"/>
    <w:rsid w:val="0022468A"/>
    <w:rsid w:val="002249EE"/>
    <w:rsid w:val="00226692"/>
    <w:rsid w:val="002349BF"/>
    <w:rsid w:val="00234C7B"/>
    <w:rsid w:val="00235650"/>
    <w:rsid w:val="002358F1"/>
    <w:rsid w:val="00240699"/>
    <w:rsid w:val="00242634"/>
    <w:rsid w:val="00242CA1"/>
    <w:rsid w:val="00246046"/>
    <w:rsid w:val="002477EF"/>
    <w:rsid w:val="00257E86"/>
    <w:rsid w:val="00264304"/>
    <w:rsid w:val="0026652E"/>
    <w:rsid w:val="002756F6"/>
    <w:rsid w:val="002762EC"/>
    <w:rsid w:val="002850FA"/>
    <w:rsid w:val="002851AB"/>
    <w:rsid w:val="0029295A"/>
    <w:rsid w:val="002A24CB"/>
    <w:rsid w:val="002B1E4C"/>
    <w:rsid w:val="002B48D6"/>
    <w:rsid w:val="002C04DB"/>
    <w:rsid w:val="002C2FD7"/>
    <w:rsid w:val="002C46A6"/>
    <w:rsid w:val="002C60F8"/>
    <w:rsid w:val="002D4099"/>
    <w:rsid w:val="002D7F4B"/>
    <w:rsid w:val="002E0013"/>
    <w:rsid w:val="002E0CBC"/>
    <w:rsid w:val="002E1806"/>
    <w:rsid w:val="002E5F5F"/>
    <w:rsid w:val="002E6913"/>
    <w:rsid w:val="002E6EC9"/>
    <w:rsid w:val="002E72FA"/>
    <w:rsid w:val="002E7A22"/>
    <w:rsid w:val="002E7A83"/>
    <w:rsid w:val="002F617F"/>
    <w:rsid w:val="00313406"/>
    <w:rsid w:val="00313896"/>
    <w:rsid w:val="00316614"/>
    <w:rsid w:val="00317C80"/>
    <w:rsid w:val="00324D15"/>
    <w:rsid w:val="0033063D"/>
    <w:rsid w:val="00333293"/>
    <w:rsid w:val="0033471C"/>
    <w:rsid w:val="003433EB"/>
    <w:rsid w:val="003450B5"/>
    <w:rsid w:val="00354382"/>
    <w:rsid w:val="00355158"/>
    <w:rsid w:val="003555B4"/>
    <w:rsid w:val="0035793F"/>
    <w:rsid w:val="00360CCE"/>
    <w:rsid w:val="0036114E"/>
    <w:rsid w:val="00361ACE"/>
    <w:rsid w:val="00363C97"/>
    <w:rsid w:val="00366A53"/>
    <w:rsid w:val="003715E5"/>
    <w:rsid w:val="003804D6"/>
    <w:rsid w:val="00381294"/>
    <w:rsid w:val="00385EA7"/>
    <w:rsid w:val="00392F0A"/>
    <w:rsid w:val="00395DA0"/>
    <w:rsid w:val="003A0827"/>
    <w:rsid w:val="003A3BA0"/>
    <w:rsid w:val="003B2D62"/>
    <w:rsid w:val="003B2EA9"/>
    <w:rsid w:val="003B4C89"/>
    <w:rsid w:val="003B7C12"/>
    <w:rsid w:val="003C1BEA"/>
    <w:rsid w:val="003C1D69"/>
    <w:rsid w:val="003C5062"/>
    <w:rsid w:val="003D2621"/>
    <w:rsid w:val="003D2660"/>
    <w:rsid w:val="003E54BA"/>
    <w:rsid w:val="003E686D"/>
    <w:rsid w:val="003F04B9"/>
    <w:rsid w:val="003F29B0"/>
    <w:rsid w:val="003F3F4F"/>
    <w:rsid w:val="003F77C7"/>
    <w:rsid w:val="00400748"/>
    <w:rsid w:val="004105EB"/>
    <w:rsid w:val="00410846"/>
    <w:rsid w:val="00411C3B"/>
    <w:rsid w:val="00413A87"/>
    <w:rsid w:val="0041452A"/>
    <w:rsid w:val="004208DA"/>
    <w:rsid w:val="00421107"/>
    <w:rsid w:val="00431797"/>
    <w:rsid w:val="00432241"/>
    <w:rsid w:val="00433D93"/>
    <w:rsid w:val="0043617A"/>
    <w:rsid w:val="00436FB4"/>
    <w:rsid w:val="00440616"/>
    <w:rsid w:val="00441D7B"/>
    <w:rsid w:val="004428E0"/>
    <w:rsid w:val="004442D2"/>
    <w:rsid w:val="00444D3F"/>
    <w:rsid w:val="00445607"/>
    <w:rsid w:val="0044645E"/>
    <w:rsid w:val="00447342"/>
    <w:rsid w:val="00450AC0"/>
    <w:rsid w:val="00450FF8"/>
    <w:rsid w:val="00455E4B"/>
    <w:rsid w:val="00457C4D"/>
    <w:rsid w:val="00462E68"/>
    <w:rsid w:val="004723F7"/>
    <w:rsid w:val="00474343"/>
    <w:rsid w:val="0047440D"/>
    <w:rsid w:val="00474EC1"/>
    <w:rsid w:val="00482BBD"/>
    <w:rsid w:val="004839D8"/>
    <w:rsid w:val="004846EA"/>
    <w:rsid w:val="00490134"/>
    <w:rsid w:val="00490D1C"/>
    <w:rsid w:val="004941B3"/>
    <w:rsid w:val="00495683"/>
    <w:rsid w:val="004A2A79"/>
    <w:rsid w:val="004A2E14"/>
    <w:rsid w:val="004A3B87"/>
    <w:rsid w:val="004B57EE"/>
    <w:rsid w:val="004C002E"/>
    <w:rsid w:val="004C1FA2"/>
    <w:rsid w:val="004C4F3F"/>
    <w:rsid w:val="004C5788"/>
    <w:rsid w:val="004C5D7B"/>
    <w:rsid w:val="004C65A5"/>
    <w:rsid w:val="004C7500"/>
    <w:rsid w:val="004D6098"/>
    <w:rsid w:val="004E3C3F"/>
    <w:rsid w:val="004F0730"/>
    <w:rsid w:val="004F0B6A"/>
    <w:rsid w:val="004F4A45"/>
    <w:rsid w:val="004F5704"/>
    <w:rsid w:val="004F5E6F"/>
    <w:rsid w:val="00506764"/>
    <w:rsid w:val="00524CE3"/>
    <w:rsid w:val="005269D6"/>
    <w:rsid w:val="005325AD"/>
    <w:rsid w:val="0054039D"/>
    <w:rsid w:val="0054187B"/>
    <w:rsid w:val="00542303"/>
    <w:rsid w:val="00544D83"/>
    <w:rsid w:val="005463AB"/>
    <w:rsid w:val="00547752"/>
    <w:rsid w:val="00547D77"/>
    <w:rsid w:val="00552661"/>
    <w:rsid w:val="00560CD1"/>
    <w:rsid w:val="00560F56"/>
    <w:rsid w:val="00563653"/>
    <w:rsid w:val="00563CE7"/>
    <w:rsid w:val="00564847"/>
    <w:rsid w:val="00566382"/>
    <w:rsid w:val="00572953"/>
    <w:rsid w:val="005732C6"/>
    <w:rsid w:val="00573903"/>
    <w:rsid w:val="00573BF5"/>
    <w:rsid w:val="00574062"/>
    <w:rsid w:val="005740FD"/>
    <w:rsid w:val="0057459B"/>
    <w:rsid w:val="00575403"/>
    <w:rsid w:val="00581848"/>
    <w:rsid w:val="005849E7"/>
    <w:rsid w:val="00585402"/>
    <w:rsid w:val="005913CC"/>
    <w:rsid w:val="00591837"/>
    <w:rsid w:val="0059281B"/>
    <w:rsid w:val="005956A8"/>
    <w:rsid w:val="005A09C6"/>
    <w:rsid w:val="005A0FE8"/>
    <w:rsid w:val="005A1B6D"/>
    <w:rsid w:val="005A3037"/>
    <w:rsid w:val="005A778E"/>
    <w:rsid w:val="005B010B"/>
    <w:rsid w:val="005B78FA"/>
    <w:rsid w:val="005B79ED"/>
    <w:rsid w:val="005C0350"/>
    <w:rsid w:val="005C3800"/>
    <w:rsid w:val="005D0006"/>
    <w:rsid w:val="005D0322"/>
    <w:rsid w:val="005D2B6F"/>
    <w:rsid w:val="005D6E45"/>
    <w:rsid w:val="005E0280"/>
    <w:rsid w:val="005E3118"/>
    <w:rsid w:val="005E341B"/>
    <w:rsid w:val="005E375E"/>
    <w:rsid w:val="005E41CC"/>
    <w:rsid w:val="005E5174"/>
    <w:rsid w:val="005E5FBA"/>
    <w:rsid w:val="005E618C"/>
    <w:rsid w:val="005E6267"/>
    <w:rsid w:val="005F43CC"/>
    <w:rsid w:val="005F6624"/>
    <w:rsid w:val="00603918"/>
    <w:rsid w:val="00606284"/>
    <w:rsid w:val="00606EEF"/>
    <w:rsid w:val="00607806"/>
    <w:rsid w:val="00610A16"/>
    <w:rsid w:val="00617037"/>
    <w:rsid w:val="00621716"/>
    <w:rsid w:val="00625173"/>
    <w:rsid w:val="00636A20"/>
    <w:rsid w:val="00644445"/>
    <w:rsid w:val="00644D73"/>
    <w:rsid w:val="00653212"/>
    <w:rsid w:val="00664A66"/>
    <w:rsid w:val="00670283"/>
    <w:rsid w:val="00670AB8"/>
    <w:rsid w:val="0067100B"/>
    <w:rsid w:val="00673C9B"/>
    <w:rsid w:val="00674B73"/>
    <w:rsid w:val="00680E33"/>
    <w:rsid w:val="00682EB1"/>
    <w:rsid w:val="00685E58"/>
    <w:rsid w:val="00693DC5"/>
    <w:rsid w:val="00694DE0"/>
    <w:rsid w:val="00695110"/>
    <w:rsid w:val="006A2334"/>
    <w:rsid w:val="006A497C"/>
    <w:rsid w:val="006A530D"/>
    <w:rsid w:val="006A70A2"/>
    <w:rsid w:val="006B14CB"/>
    <w:rsid w:val="006B17B2"/>
    <w:rsid w:val="006B2C64"/>
    <w:rsid w:val="006B4924"/>
    <w:rsid w:val="006B53F4"/>
    <w:rsid w:val="006B56B9"/>
    <w:rsid w:val="006B6E4A"/>
    <w:rsid w:val="006C1F77"/>
    <w:rsid w:val="006C4A96"/>
    <w:rsid w:val="006C5EE1"/>
    <w:rsid w:val="006C61BD"/>
    <w:rsid w:val="006D3B3D"/>
    <w:rsid w:val="006D431F"/>
    <w:rsid w:val="006D5CD1"/>
    <w:rsid w:val="006E1738"/>
    <w:rsid w:val="006E4B92"/>
    <w:rsid w:val="006F2CAA"/>
    <w:rsid w:val="006F4FAB"/>
    <w:rsid w:val="006F61B8"/>
    <w:rsid w:val="006F63EC"/>
    <w:rsid w:val="00705015"/>
    <w:rsid w:val="00710520"/>
    <w:rsid w:val="0071240C"/>
    <w:rsid w:val="0071322F"/>
    <w:rsid w:val="00713C79"/>
    <w:rsid w:val="0071524A"/>
    <w:rsid w:val="007159C1"/>
    <w:rsid w:val="00716466"/>
    <w:rsid w:val="007214F8"/>
    <w:rsid w:val="00724B29"/>
    <w:rsid w:val="00730B1D"/>
    <w:rsid w:val="0073300A"/>
    <w:rsid w:val="007345F6"/>
    <w:rsid w:val="0074094B"/>
    <w:rsid w:val="00741CD3"/>
    <w:rsid w:val="00755292"/>
    <w:rsid w:val="00761C43"/>
    <w:rsid w:val="00762AC5"/>
    <w:rsid w:val="00763C5A"/>
    <w:rsid w:val="00764057"/>
    <w:rsid w:val="00765F0B"/>
    <w:rsid w:val="00766B79"/>
    <w:rsid w:val="0077756A"/>
    <w:rsid w:val="0077784A"/>
    <w:rsid w:val="007844F2"/>
    <w:rsid w:val="00787A0E"/>
    <w:rsid w:val="00793D5F"/>
    <w:rsid w:val="00796060"/>
    <w:rsid w:val="007B1762"/>
    <w:rsid w:val="007B33D6"/>
    <w:rsid w:val="007B407E"/>
    <w:rsid w:val="007B42E3"/>
    <w:rsid w:val="007B5496"/>
    <w:rsid w:val="007B7A94"/>
    <w:rsid w:val="007C26DE"/>
    <w:rsid w:val="007C2DBD"/>
    <w:rsid w:val="007C37E8"/>
    <w:rsid w:val="007C5E91"/>
    <w:rsid w:val="007E5334"/>
    <w:rsid w:val="007F2A04"/>
    <w:rsid w:val="007F66B2"/>
    <w:rsid w:val="007F752F"/>
    <w:rsid w:val="00800DBB"/>
    <w:rsid w:val="00804277"/>
    <w:rsid w:val="00804D9A"/>
    <w:rsid w:val="00806ED7"/>
    <w:rsid w:val="00811607"/>
    <w:rsid w:val="00821B7D"/>
    <w:rsid w:val="0082295E"/>
    <w:rsid w:val="00822E42"/>
    <w:rsid w:val="0082518A"/>
    <w:rsid w:val="00825D76"/>
    <w:rsid w:val="00831A36"/>
    <w:rsid w:val="008325D1"/>
    <w:rsid w:val="008346D9"/>
    <w:rsid w:val="008449AF"/>
    <w:rsid w:val="00846AFB"/>
    <w:rsid w:val="00847601"/>
    <w:rsid w:val="008512C9"/>
    <w:rsid w:val="00856AD7"/>
    <w:rsid w:val="00870C83"/>
    <w:rsid w:val="00872286"/>
    <w:rsid w:val="008747F8"/>
    <w:rsid w:val="00877B7A"/>
    <w:rsid w:val="00880320"/>
    <w:rsid w:val="00883651"/>
    <w:rsid w:val="00892226"/>
    <w:rsid w:val="008955C6"/>
    <w:rsid w:val="00896C59"/>
    <w:rsid w:val="008A3071"/>
    <w:rsid w:val="008A57CE"/>
    <w:rsid w:val="008A645D"/>
    <w:rsid w:val="008B229D"/>
    <w:rsid w:val="008B2D7C"/>
    <w:rsid w:val="008B3FEF"/>
    <w:rsid w:val="008B50B5"/>
    <w:rsid w:val="008B5E9A"/>
    <w:rsid w:val="008C0B81"/>
    <w:rsid w:val="008C113B"/>
    <w:rsid w:val="008C23DF"/>
    <w:rsid w:val="008D08F3"/>
    <w:rsid w:val="008D35B6"/>
    <w:rsid w:val="008D6834"/>
    <w:rsid w:val="008D701C"/>
    <w:rsid w:val="008E0567"/>
    <w:rsid w:val="008E5286"/>
    <w:rsid w:val="008F5321"/>
    <w:rsid w:val="008F5585"/>
    <w:rsid w:val="0090276B"/>
    <w:rsid w:val="00905D6C"/>
    <w:rsid w:val="00907A58"/>
    <w:rsid w:val="009134D1"/>
    <w:rsid w:val="009136AF"/>
    <w:rsid w:val="00914357"/>
    <w:rsid w:val="00920C45"/>
    <w:rsid w:val="0092485A"/>
    <w:rsid w:val="00935A1F"/>
    <w:rsid w:val="00937F42"/>
    <w:rsid w:val="00940F39"/>
    <w:rsid w:val="00944ACD"/>
    <w:rsid w:val="00944F16"/>
    <w:rsid w:val="0094752D"/>
    <w:rsid w:val="00950E15"/>
    <w:rsid w:val="009540DE"/>
    <w:rsid w:val="0095422C"/>
    <w:rsid w:val="00954765"/>
    <w:rsid w:val="00956E74"/>
    <w:rsid w:val="00960DFB"/>
    <w:rsid w:val="00964BF2"/>
    <w:rsid w:val="00965AF2"/>
    <w:rsid w:val="009669BE"/>
    <w:rsid w:val="00967537"/>
    <w:rsid w:val="009705C4"/>
    <w:rsid w:val="00973408"/>
    <w:rsid w:val="00973720"/>
    <w:rsid w:val="009750A4"/>
    <w:rsid w:val="009803AC"/>
    <w:rsid w:val="00980A30"/>
    <w:rsid w:val="009902DE"/>
    <w:rsid w:val="00991A61"/>
    <w:rsid w:val="0099714E"/>
    <w:rsid w:val="009A06BF"/>
    <w:rsid w:val="009A09DE"/>
    <w:rsid w:val="009A7457"/>
    <w:rsid w:val="009A79C5"/>
    <w:rsid w:val="009B0521"/>
    <w:rsid w:val="009B1EF9"/>
    <w:rsid w:val="009B2A8D"/>
    <w:rsid w:val="009C07F0"/>
    <w:rsid w:val="009C18B1"/>
    <w:rsid w:val="009C7A76"/>
    <w:rsid w:val="009D03D8"/>
    <w:rsid w:val="009D067E"/>
    <w:rsid w:val="009D06E6"/>
    <w:rsid w:val="009D1610"/>
    <w:rsid w:val="009E0A36"/>
    <w:rsid w:val="009E1372"/>
    <w:rsid w:val="009E211D"/>
    <w:rsid w:val="009E434E"/>
    <w:rsid w:val="009E43AE"/>
    <w:rsid w:val="009E7E88"/>
    <w:rsid w:val="009F0731"/>
    <w:rsid w:val="009F0961"/>
    <w:rsid w:val="009F19EC"/>
    <w:rsid w:val="009F1E65"/>
    <w:rsid w:val="009F324E"/>
    <w:rsid w:val="009F372A"/>
    <w:rsid w:val="009F3C32"/>
    <w:rsid w:val="009F410D"/>
    <w:rsid w:val="009F42AD"/>
    <w:rsid w:val="00A021FE"/>
    <w:rsid w:val="00A0319B"/>
    <w:rsid w:val="00A03238"/>
    <w:rsid w:val="00A064A7"/>
    <w:rsid w:val="00A10698"/>
    <w:rsid w:val="00A20766"/>
    <w:rsid w:val="00A20E7C"/>
    <w:rsid w:val="00A25C78"/>
    <w:rsid w:val="00A30013"/>
    <w:rsid w:val="00A33401"/>
    <w:rsid w:val="00A44B1B"/>
    <w:rsid w:val="00A4686C"/>
    <w:rsid w:val="00A542D1"/>
    <w:rsid w:val="00A5451D"/>
    <w:rsid w:val="00A54FB3"/>
    <w:rsid w:val="00A55DBC"/>
    <w:rsid w:val="00A57C73"/>
    <w:rsid w:val="00A57D45"/>
    <w:rsid w:val="00A64068"/>
    <w:rsid w:val="00A66A57"/>
    <w:rsid w:val="00A67978"/>
    <w:rsid w:val="00A76F4C"/>
    <w:rsid w:val="00A84288"/>
    <w:rsid w:val="00A843C4"/>
    <w:rsid w:val="00A8470E"/>
    <w:rsid w:val="00A95458"/>
    <w:rsid w:val="00A97A41"/>
    <w:rsid w:val="00A97F2E"/>
    <w:rsid w:val="00AA1188"/>
    <w:rsid w:val="00AA438A"/>
    <w:rsid w:val="00AA625F"/>
    <w:rsid w:val="00AA79DB"/>
    <w:rsid w:val="00AB17A9"/>
    <w:rsid w:val="00AC0AD1"/>
    <w:rsid w:val="00AC39B8"/>
    <w:rsid w:val="00AC436F"/>
    <w:rsid w:val="00AC73D6"/>
    <w:rsid w:val="00AC779F"/>
    <w:rsid w:val="00AD35F5"/>
    <w:rsid w:val="00AD3F5A"/>
    <w:rsid w:val="00AD5A1A"/>
    <w:rsid w:val="00AD611D"/>
    <w:rsid w:val="00AD657D"/>
    <w:rsid w:val="00AE01AD"/>
    <w:rsid w:val="00AE066B"/>
    <w:rsid w:val="00AE15D7"/>
    <w:rsid w:val="00AE3778"/>
    <w:rsid w:val="00AE73E2"/>
    <w:rsid w:val="00AF383E"/>
    <w:rsid w:val="00AF41D3"/>
    <w:rsid w:val="00B01353"/>
    <w:rsid w:val="00B03988"/>
    <w:rsid w:val="00B04BA3"/>
    <w:rsid w:val="00B0653E"/>
    <w:rsid w:val="00B0692C"/>
    <w:rsid w:val="00B06A60"/>
    <w:rsid w:val="00B06DB3"/>
    <w:rsid w:val="00B07F0D"/>
    <w:rsid w:val="00B12635"/>
    <w:rsid w:val="00B13D8A"/>
    <w:rsid w:val="00B15A74"/>
    <w:rsid w:val="00B16C1C"/>
    <w:rsid w:val="00B1722F"/>
    <w:rsid w:val="00B17BC2"/>
    <w:rsid w:val="00B26E0D"/>
    <w:rsid w:val="00B27F43"/>
    <w:rsid w:val="00B30448"/>
    <w:rsid w:val="00B34C18"/>
    <w:rsid w:val="00B37895"/>
    <w:rsid w:val="00B4095E"/>
    <w:rsid w:val="00B44831"/>
    <w:rsid w:val="00B456BB"/>
    <w:rsid w:val="00B46EFC"/>
    <w:rsid w:val="00B479B5"/>
    <w:rsid w:val="00B50CE7"/>
    <w:rsid w:val="00B52AC9"/>
    <w:rsid w:val="00B52FDE"/>
    <w:rsid w:val="00B57DB6"/>
    <w:rsid w:val="00B61467"/>
    <w:rsid w:val="00B62E40"/>
    <w:rsid w:val="00B6302D"/>
    <w:rsid w:val="00B64D7B"/>
    <w:rsid w:val="00B660D6"/>
    <w:rsid w:val="00B72439"/>
    <w:rsid w:val="00B72572"/>
    <w:rsid w:val="00B72C2A"/>
    <w:rsid w:val="00B739FF"/>
    <w:rsid w:val="00B748EF"/>
    <w:rsid w:val="00B76626"/>
    <w:rsid w:val="00B801E3"/>
    <w:rsid w:val="00B840DB"/>
    <w:rsid w:val="00B852B2"/>
    <w:rsid w:val="00B866C6"/>
    <w:rsid w:val="00B90AC5"/>
    <w:rsid w:val="00B92B61"/>
    <w:rsid w:val="00B93961"/>
    <w:rsid w:val="00BA1F95"/>
    <w:rsid w:val="00BA29A9"/>
    <w:rsid w:val="00BB1550"/>
    <w:rsid w:val="00BB17D6"/>
    <w:rsid w:val="00BB4B10"/>
    <w:rsid w:val="00BC4BA5"/>
    <w:rsid w:val="00BC50FD"/>
    <w:rsid w:val="00BD6B14"/>
    <w:rsid w:val="00BE4C00"/>
    <w:rsid w:val="00BE584A"/>
    <w:rsid w:val="00BF26DF"/>
    <w:rsid w:val="00C018C9"/>
    <w:rsid w:val="00C03414"/>
    <w:rsid w:val="00C034CD"/>
    <w:rsid w:val="00C04EB2"/>
    <w:rsid w:val="00C05ECE"/>
    <w:rsid w:val="00C137D5"/>
    <w:rsid w:val="00C153A7"/>
    <w:rsid w:val="00C16010"/>
    <w:rsid w:val="00C17948"/>
    <w:rsid w:val="00C222B5"/>
    <w:rsid w:val="00C22932"/>
    <w:rsid w:val="00C30887"/>
    <w:rsid w:val="00C31DB6"/>
    <w:rsid w:val="00C338F5"/>
    <w:rsid w:val="00C3718D"/>
    <w:rsid w:val="00C372BE"/>
    <w:rsid w:val="00C409C0"/>
    <w:rsid w:val="00C40CDF"/>
    <w:rsid w:val="00C44C2A"/>
    <w:rsid w:val="00C464D9"/>
    <w:rsid w:val="00C47977"/>
    <w:rsid w:val="00C500DF"/>
    <w:rsid w:val="00C51CFC"/>
    <w:rsid w:val="00C53979"/>
    <w:rsid w:val="00C541D9"/>
    <w:rsid w:val="00C65A37"/>
    <w:rsid w:val="00C70085"/>
    <w:rsid w:val="00C7295B"/>
    <w:rsid w:val="00C81650"/>
    <w:rsid w:val="00C82C50"/>
    <w:rsid w:val="00C82CE5"/>
    <w:rsid w:val="00C909AD"/>
    <w:rsid w:val="00C914CD"/>
    <w:rsid w:val="00C94949"/>
    <w:rsid w:val="00C96102"/>
    <w:rsid w:val="00CA55C1"/>
    <w:rsid w:val="00CB4F56"/>
    <w:rsid w:val="00CB5E73"/>
    <w:rsid w:val="00CB7031"/>
    <w:rsid w:val="00CC2A89"/>
    <w:rsid w:val="00CC2F08"/>
    <w:rsid w:val="00CC428B"/>
    <w:rsid w:val="00CC5452"/>
    <w:rsid w:val="00CD1A8D"/>
    <w:rsid w:val="00CE03E3"/>
    <w:rsid w:val="00CE1006"/>
    <w:rsid w:val="00CE23B7"/>
    <w:rsid w:val="00CE33E9"/>
    <w:rsid w:val="00CE3A1A"/>
    <w:rsid w:val="00CF2EEF"/>
    <w:rsid w:val="00CF4611"/>
    <w:rsid w:val="00D17772"/>
    <w:rsid w:val="00D218DF"/>
    <w:rsid w:val="00D270E8"/>
    <w:rsid w:val="00D30399"/>
    <w:rsid w:val="00D325A5"/>
    <w:rsid w:val="00D35208"/>
    <w:rsid w:val="00D4045C"/>
    <w:rsid w:val="00D40DA7"/>
    <w:rsid w:val="00D416CD"/>
    <w:rsid w:val="00D42569"/>
    <w:rsid w:val="00D44607"/>
    <w:rsid w:val="00D51993"/>
    <w:rsid w:val="00D61335"/>
    <w:rsid w:val="00D63B26"/>
    <w:rsid w:val="00D66F6F"/>
    <w:rsid w:val="00D7058B"/>
    <w:rsid w:val="00D7213A"/>
    <w:rsid w:val="00D74598"/>
    <w:rsid w:val="00D753FD"/>
    <w:rsid w:val="00D803A5"/>
    <w:rsid w:val="00D80FDB"/>
    <w:rsid w:val="00D81B0D"/>
    <w:rsid w:val="00D8634C"/>
    <w:rsid w:val="00D9111D"/>
    <w:rsid w:val="00D911A6"/>
    <w:rsid w:val="00D97783"/>
    <w:rsid w:val="00DA3EC4"/>
    <w:rsid w:val="00DB4DBF"/>
    <w:rsid w:val="00DC1289"/>
    <w:rsid w:val="00DC1FA2"/>
    <w:rsid w:val="00DC2AEB"/>
    <w:rsid w:val="00DC4298"/>
    <w:rsid w:val="00DE1334"/>
    <w:rsid w:val="00DE1382"/>
    <w:rsid w:val="00DE5D44"/>
    <w:rsid w:val="00DE6AF3"/>
    <w:rsid w:val="00DE6FEF"/>
    <w:rsid w:val="00DF6927"/>
    <w:rsid w:val="00E00B5F"/>
    <w:rsid w:val="00E03562"/>
    <w:rsid w:val="00E051B1"/>
    <w:rsid w:val="00E05D0B"/>
    <w:rsid w:val="00E063A1"/>
    <w:rsid w:val="00E112B9"/>
    <w:rsid w:val="00E16C80"/>
    <w:rsid w:val="00E1790A"/>
    <w:rsid w:val="00E17EA9"/>
    <w:rsid w:val="00E3198A"/>
    <w:rsid w:val="00E33716"/>
    <w:rsid w:val="00E36A19"/>
    <w:rsid w:val="00E36F2E"/>
    <w:rsid w:val="00E37729"/>
    <w:rsid w:val="00E409C7"/>
    <w:rsid w:val="00E42FF0"/>
    <w:rsid w:val="00E46102"/>
    <w:rsid w:val="00E47312"/>
    <w:rsid w:val="00E50DF2"/>
    <w:rsid w:val="00E54B1C"/>
    <w:rsid w:val="00E56388"/>
    <w:rsid w:val="00E633A8"/>
    <w:rsid w:val="00E64453"/>
    <w:rsid w:val="00E66E4E"/>
    <w:rsid w:val="00E7037F"/>
    <w:rsid w:val="00E7285F"/>
    <w:rsid w:val="00E740C5"/>
    <w:rsid w:val="00E81655"/>
    <w:rsid w:val="00E81CE7"/>
    <w:rsid w:val="00E861A2"/>
    <w:rsid w:val="00E873A4"/>
    <w:rsid w:val="00E910E1"/>
    <w:rsid w:val="00E9574C"/>
    <w:rsid w:val="00EA1DB8"/>
    <w:rsid w:val="00EA352C"/>
    <w:rsid w:val="00EA458E"/>
    <w:rsid w:val="00EA75B4"/>
    <w:rsid w:val="00EB31E9"/>
    <w:rsid w:val="00EB50CF"/>
    <w:rsid w:val="00EB70DD"/>
    <w:rsid w:val="00EC020E"/>
    <w:rsid w:val="00EC06D6"/>
    <w:rsid w:val="00EC12B6"/>
    <w:rsid w:val="00EC4DDC"/>
    <w:rsid w:val="00EC74CA"/>
    <w:rsid w:val="00ED4251"/>
    <w:rsid w:val="00ED77B8"/>
    <w:rsid w:val="00EE5C9C"/>
    <w:rsid w:val="00EF0B2F"/>
    <w:rsid w:val="00EF313A"/>
    <w:rsid w:val="00EF79F2"/>
    <w:rsid w:val="00F0036B"/>
    <w:rsid w:val="00F0194E"/>
    <w:rsid w:val="00F01F4D"/>
    <w:rsid w:val="00F06B5F"/>
    <w:rsid w:val="00F16193"/>
    <w:rsid w:val="00F17741"/>
    <w:rsid w:val="00F179FA"/>
    <w:rsid w:val="00F22511"/>
    <w:rsid w:val="00F23ED4"/>
    <w:rsid w:val="00F2734E"/>
    <w:rsid w:val="00F33883"/>
    <w:rsid w:val="00F34C24"/>
    <w:rsid w:val="00F36C08"/>
    <w:rsid w:val="00F36EEE"/>
    <w:rsid w:val="00F423F1"/>
    <w:rsid w:val="00F53AB3"/>
    <w:rsid w:val="00F5471C"/>
    <w:rsid w:val="00F57CD7"/>
    <w:rsid w:val="00F60570"/>
    <w:rsid w:val="00F620A2"/>
    <w:rsid w:val="00F671C7"/>
    <w:rsid w:val="00F727D7"/>
    <w:rsid w:val="00F72E14"/>
    <w:rsid w:val="00F73222"/>
    <w:rsid w:val="00F74DCB"/>
    <w:rsid w:val="00F7547E"/>
    <w:rsid w:val="00F76AD2"/>
    <w:rsid w:val="00F8012E"/>
    <w:rsid w:val="00F80ADE"/>
    <w:rsid w:val="00F80D93"/>
    <w:rsid w:val="00F81893"/>
    <w:rsid w:val="00F85891"/>
    <w:rsid w:val="00F862EC"/>
    <w:rsid w:val="00F864B1"/>
    <w:rsid w:val="00F9385A"/>
    <w:rsid w:val="00F94BB6"/>
    <w:rsid w:val="00F95B37"/>
    <w:rsid w:val="00FA177B"/>
    <w:rsid w:val="00FA65F3"/>
    <w:rsid w:val="00FB48D6"/>
    <w:rsid w:val="00FC031C"/>
    <w:rsid w:val="00FC1FFA"/>
    <w:rsid w:val="00FC4B9B"/>
    <w:rsid w:val="00FD0BDF"/>
    <w:rsid w:val="00FD0DF0"/>
    <w:rsid w:val="00FD30AC"/>
    <w:rsid w:val="00FD362E"/>
    <w:rsid w:val="00FD4373"/>
    <w:rsid w:val="00FD535E"/>
    <w:rsid w:val="00FD558A"/>
    <w:rsid w:val="00FE09E5"/>
    <w:rsid w:val="00FE4EB4"/>
    <w:rsid w:val="00FE7DB7"/>
    <w:rsid w:val="00FF0F70"/>
    <w:rsid w:val="00FF42EB"/>
    <w:rsid w:val="00FF4B7D"/>
    <w:rsid w:val="00FF5608"/>
    <w:rsid w:val="00FF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11D"/>
    <w:rPr>
      <w:sz w:val="24"/>
      <w:szCs w:val="24"/>
    </w:rPr>
  </w:style>
  <w:style w:type="paragraph" w:styleId="1">
    <w:name w:val="heading 1"/>
    <w:basedOn w:val="a"/>
    <w:next w:val="a"/>
    <w:qFormat/>
    <w:rsid w:val="000B43DB"/>
    <w:pPr>
      <w:keepNext/>
      <w:jc w:val="center"/>
      <w:outlineLvl w:val="0"/>
    </w:pPr>
    <w:rPr>
      <w:b/>
      <w:caps/>
      <w:sz w:val="20"/>
    </w:rPr>
  </w:style>
  <w:style w:type="paragraph" w:styleId="2">
    <w:name w:val="heading 2"/>
    <w:basedOn w:val="a"/>
    <w:next w:val="a"/>
    <w:qFormat/>
    <w:rsid w:val="000B43DB"/>
    <w:pPr>
      <w:keepNext/>
      <w:jc w:val="center"/>
      <w:outlineLvl w:val="1"/>
    </w:pPr>
    <w:rPr>
      <w:b/>
      <w:caps/>
      <w:sz w:val="16"/>
    </w:rPr>
  </w:style>
  <w:style w:type="paragraph" w:styleId="3">
    <w:name w:val="heading 3"/>
    <w:basedOn w:val="a"/>
    <w:next w:val="a"/>
    <w:qFormat/>
    <w:rsid w:val="000B43DB"/>
    <w:pPr>
      <w:keepNext/>
      <w:spacing w:before="240" w:after="60" w:line="312" w:lineRule="auto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0B43DB"/>
    <w:pPr>
      <w:keepNext/>
      <w:tabs>
        <w:tab w:val="left" w:pos="3261"/>
      </w:tabs>
      <w:spacing w:line="312" w:lineRule="auto"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0B43DB"/>
    <w:pPr>
      <w:keepNext/>
      <w:widowControl w:val="0"/>
      <w:spacing w:before="120" w:after="120"/>
      <w:ind w:left="214" w:hanging="72"/>
      <w:outlineLvl w:val="4"/>
    </w:pPr>
    <w:rPr>
      <w:b/>
      <w:sz w:val="18"/>
    </w:rPr>
  </w:style>
  <w:style w:type="paragraph" w:styleId="6">
    <w:name w:val="heading 6"/>
    <w:basedOn w:val="a"/>
    <w:next w:val="a"/>
    <w:qFormat/>
    <w:rsid w:val="000B43DB"/>
    <w:pPr>
      <w:keepNext/>
      <w:outlineLvl w:val="5"/>
    </w:pPr>
    <w:rPr>
      <w:b/>
      <w:bCs/>
      <w:sz w:val="18"/>
    </w:rPr>
  </w:style>
  <w:style w:type="paragraph" w:styleId="7">
    <w:name w:val="heading 7"/>
    <w:basedOn w:val="a"/>
    <w:next w:val="a"/>
    <w:qFormat/>
    <w:rsid w:val="000B43DB"/>
    <w:pPr>
      <w:keepNext/>
      <w:spacing w:line="312" w:lineRule="auto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B43DB"/>
    <w:pPr>
      <w:keepNext/>
      <w:spacing w:before="120" w:after="120" w:line="216" w:lineRule="auto"/>
      <w:ind w:left="142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qFormat/>
    <w:rsid w:val="000B43DB"/>
    <w:pPr>
      <w:keepNext/>
      <w:widowControl w:val="0"/>
      <w:jc w:val="center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"/>
    <w:basedOn w:val="a"/>
    <w:rsid w:val="000B43DB"/>
    <w:pPr>
      <w:jc w:val="center"/>
    </w:pPr>
    <w:rPr>
      <w:rFonts w:ascii="Arial" w:hAnsi="Arial"/>
      <w:b/>
      <w:caps/>
      <w:sz w:val="32"/>
      <w:szCs w:val="20"/>
    </w:rPr>
  </w:style>
  <w:style w:type="paragraph" w:customStyle="1" w:styleId="10">
    <w:name w:val="заг1"/>
    <w:basedOn w:val="a"/>
    <w:rsid w:val="000B43DB"/>
    <w:pPr>
      <w:spacing w:before="120"/>
      <w:jc w:val="center"/>
    </w:pPr>
    <w:rPr>
      <w:b/>
      <w:caps/>
      <w:sz w:val="28"/>
      <w:szCs w:val="20"/>
    </w:rPr>
  </w:style>
  <w:style w:type="paragraph" w:customStyle="1" w:styleId="11">
    <w:name w:val="Заг1"/>
    <w:basedOn w:val="a"/>
    <w:autoRedefine/>
    <w:rsid w:val="000B43DB"/>
    <w:pPr>
      <w:widowControl w:val="0"/>
      <w:spacing w:line="288" w:lineRule="auto"/>
    </w:pPr>
    <w:rPr>
      <w:b/>
      <w:bCs/>
      <w:sz w:val="20"/>
    </w:rPr>
  </w:style>
  <w:style w:type="paragraph" w:styleId="a4">
    <w:name w:val="Body Text"/>
    <w:basedOn w:val="a"/>
    <w:link w:val="a5"/>
    <w:rsid w:val="000B43DB"/>
    <w:pPr>
      <w:widowControl w:val="0"/>
      <w:jc w:val="center"/>
    </w:pPr>
    <w:rPr>
      <w:b/>
      <w:sz w:val="26"/>
      <w:szCs w:val="20"/>
    </w:rPr>
  </w:style>
  <w:style w:type="paragraph" w:customStyle="1" w:styleId="12">
    <w:name w:val="çàãîëîâîê 1"/>
    <w:basedOn w:val="a"/>
    <w:next w:val="a"/>
    <w:rsid w:val="000B43DB"/>
    <w:pPr>
      <w:keepNext/>
      <w:widowControl w:val="0"/>
    </w:pPr>
    <w:rPr>
      <w:sz w:val="26"/>
      <w:szCs w:val="20"/>
    </w:rPr>
  </w:style>
  <w:style w:type="paragraph" w:customStyle="1" w:styleId="20">
    <w:name w:val="заг2"/>
    <w:basedOn w:val="a3"/>
    <w:rsid w:val="000B43DB"/>
    <w:rPr>
      <w:rFonts w:ascii="Times New Roman" w:hAnsi="Times New Roman"/>
      <w:sz w:val="26"/>
    </w:rPr>
  </w:style>
  <w:style w:type="paragraph" w:styleId="a6">
    <w:name w:val="footer"/>
    <w:basedOn w:val="a"/>
    <w:link w:val="a7"/>
    <w:uiPriority w:val="99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21">
    <w:name w:val="Body Text 2"/>
    <w:basedOn w:val="a"/>
    <w:link w:val="22"/>
    <w:rsid w:val="000B43DB"/>
    <w:pPr>
      <w:spacing w:line="312" w:lineRule="auto"/>
      <w:jc w:val="center"/>
    </w:pPr>
    <w:rPr>
      <w:b/>
      <w:caps/>
      <w:sz w:val="28"/>
      <w:szCs w:val="20"/>
    </w:rPr>
  </w:style>
  <w:style w:type="paragraph" w:customStyle="1" w:styleId="13">
    <w:name w:val="Верхний колонтитул1"/>
    <w:basedOn w:val="a"/>
    <w:rsid w:val="000B43DB"/>
    <w:pPr>
      <w:widowControl w:val="0"/>
      <w:tabs>
        <w:tab w:val="center" w:pos="4536"/>
        <w:tab w:val="right" w:pos="9072"/>
      </w:tabs>
    </w:pPr>
    <w:rPr>
      <w:snapToGrid w:val="0"/>
      <w:sz w:val="28"/>
      <w:szCs w:val="20"/>
    </w:rPr>
  </w:style>
  <w:style w:type="paragraph" w:customStyle="1" w:styleId="a8">
    <w:name w:val="Заголграф"/>
    <w:basedOn w:val="3"/>
    <w:rsid w:val="000B43DB"/>
    <w:pPr>
      <w:spacing w:before="120" w:after="240" w:line="240" w:lineRule="auto"/>
      <w:jc w:val="center"/>
      <w:outlineLvl w:val="9"/>
    </w:pPr>
    <w:rPr>
      <w:b/>
      <w:sz w:val="22"/>
    </w:rPr>
  </w:style>
  <w:style w:type="paragraph" w:styleId="a9">
    <w:name w:val="Body Text Indent"/>
    <w:basedOn w:val="a"/>
    <w:rsid w:val="000B43DB"/>
    <w:pPr>
      <w:ind w:firstLine="720"/>
    </w:pPr>
    <w:rPr>
      <w:sz w:val="28"/>
      <w:szCs w:val="20"/>
    </w:rPr>
  </w:style>
  <w:style w:type="paragraph" w:customStyle="1" w:styleId="aa">
    <w:name w:val="Верхн.колонтитул базовый"/>
    <w:basedOn w:val="a"/>
    <w:rsid w:val="000B43DB"/>
    <w:pPr>
      <w:keepLines/>
      <w:widowControl w:val="0"/>
      <w:tabs>
        <w:tab w:val="left" w:pos="720"/>
        <w:tab w:val="left" w:pos="1152"/>
        <w:tab w:val="left" w:pos="1296"/>
        <w:tab w:val="center" w:pos="4320"/>
        <w:tab w:val="decimal" w:pos="5472"/>
        <w:tab w:val="decimal" w:pos="6912"/>
        <w:tab w:val="right" w:pos="8640"/>
      </w:tabs>
    </w:pPr>
    <w:rPr>
      <w:rFonts w:ascii="Courier New" w:hAnsi="Courier New"/>
      <w:szCs w:val="20"/>
    </w:rPr>
  </w:style>
  <w:style w:type="paragraph" w:styleId="14">
    <w:name w:val="toc 1"/>
    <w:basedOn w:val="a"/>
    <w:next w:val="a"/>
    <w:autoRedefine/>
    <w:semiHidden/>
    <w:rsid w:val="000B43DB"/>
    <w:pPr>
      <w:spacing w:before="120" w:after="120" w:line="312" w:lineRule="auto"/>
    </w:pPr>
    <w:rPr>
      <w:b/>
      <w:caps/>
      <w:sz w:val="28"/>
      <w:szCs w:val="20"/>
    </w:rPr>
  </w:style>
  <w:style w:type="paragraph" w:styleId="ab">
    <w:name w:val="footnote text"/>
    <w:basedOn w:val="a"/>
    <w:semiHidden/>
    <w:rsid w:val="000B43DB"/>
    <w:pPr>
      <w:spacing w:line="312" w:lineRule="auto"/>
      <w:jc w:val="both"/>
    </w:pPr>
    <w:rPr>
      <w:sz w:val="20"/>
      <w:szCs w:val="20"/>
    </w:rPr>
  </w:style>
  <w:style w:type="paragraph" w:styleId="ac">
    <w:name w:val="header"/>
    <w:basedOn w:val="a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30">
    <w:name w:val="Body Text 3"/>
    <w:basedOn w:val="a"/>
    <w:link w:val="31"/>
    <w:rsid w:val="000B43DB"/>
    <w:pPr>
      <w:widowControl w:val="0"/>
      <w:jc w:val="center"/>
    </w:pPr>
    <w:rPr>
      <w:sz w:val="20"/>
    </w:rPr>
  </w:style>
  <w:style w:type="character" w:styleId="ad">
    <w:name w:val="footnote reference"/>
    <w:semiHidden/>
    <w:rsid w:val="000B43DB"/>
    <w:rPr>
      <w:vertAlign w:val="superscript"/>
    </w:rPr>
  </w:style>
  <w:style w:type="character" w:styleId="ae">
    <w:name w:val="page number"/>
    <w:basedOn w:val="a0"/>
    <w:rsid w:val="000B43DB"/>
  </w:style>
  <w:style w:type="paragraph" w:styleId="23">
    <w:name w:val="Body Text Indent 2"/>
    <w:basedOn w:val="a"/>
    <w:rsid w:val="000B43DB"/>
    <w:pPr>
      <w:widowControl w:val="0"/>
      <w:ind w:left="142"/>
      <w:jc w:val="both"/>
    </w:pPr>
    <w:rPr>
      <w:sz w:val="16"/>
    </w:rPr>
  </w:style>
  <w:style w:type="paragraph" w:styleId="af">
    <w:name w:val="Title"/>
    <w:basedOn w:val="a"/>
    <w:qFormat/>
    <w:rsid w:val="000B43DB"/>
    <w:pPr>
      <w:jc w:val="center"/>
    </w:pPr>
    <w:rPr>
      <w:b/>
      <w:caps/>
      <w:sz w:val="20"/>
    </w:rPr>
  </w:style>
  <w:style w:type="paragraph" w:customStyle="1" w:styleId="15">
    <w:name w:val="Обычный1"/>
    <w:rsid w:val="000B43DB"/>
    <w:rPr>
      <w:snapToGrid w:val="0"/>
      <w:sz w:val="24"/>
    </w:rPr>
  </w:style>
  <w:style w:type="character" w:customStyle="1" w:styleId="a7">
    <w:name w:val="Нижний колонтитул Знак"/>
    <w:link w:val="a6"/>
    <w:uiPriority w:val="99"/>
    <w:rsid w:val="002E6EC9"/>
    <w:rPr>
      <w:sz w:val="28"/>
    </w:rPr>
  </w:style>
  <w:style w:type="character" w:customStyle="1" w:styleId="31">
    <w:name w:val="Основной текст 3 Знак"/>
    <w:link w:val="30"/>
    <w:rsid w:val="00B456BB"/>
    <w:rPr>
      <w:szCs w:val="24"/>
    </w:rPr>
  </w:style>
  <w:style w:type="character" w:customStyle="1" w:styleId="40">
    <w:name w:val="Заголовок 4 Знак"/>
    <w:link w:val="4"/>
    <w:rsid w:val="0054039D"/>
    <w:rPr>
      <w:b/>
      <w:sz w:val="28"/>
    </w:rPr>
  </w:style>
  <w:style w:type="character" w:customStyle="1" w:styleId="80">
    <w:name w:val="Заголовок 8 Знак"/>
    <w:link w:val="8"/>
    <w:rsid w:val="0054039D"/>
    <w:rPr>
      <w:b/>
      <w:sz w:val="32"/>
    </w:rPr>
  </w:style>
  <w:style w:type="character" w:customStyle="1" w:styleId="a5">
    <w:name w:val="Основной текст Знак"/>
    <w:link w:val="a4"/>
    <w:rsid w:val="0054039D"/>
    <w:rPr>
      <w:b/>
      <w:sz w:val="26"/>
    </w:rPr>
  </w:style>
  <w:style w:type="character" w:customStyle="1" w:styleId="22">
    <w:name w:val="Основной текст 2 Знак"/>
    <w:link w:val="21"/>
    <w:rsid w:val="0054039D"/>
    <w:rPr>
      <w:b/>
      <w:caps/>
      <w:sz w:val="28"/>
    </w:rPr>
  </w:style>
  <w:style w:type="paragraph" w:customStyle="1" w:styleId="32">
    <w:name w:val="Стиль3"/>
    <w:basedOn w:val="a"/>
    <w:rsid w:val="001A2798"/>
    <w:pPr>
      <w:spacing w:line="312" w:lineRule="auto"/>
      <w:ind w:firstLine="720"/>
      <w:jc w:val="both"/>
    </w:pPr>
    <w:rPr>
      <w:sz w:val="28"/>
      <w:szCs w:val="20"/>
    </w:rPr>
  </w:style>
  <w:style w:type="paragraph" w:styleId="af0">
    <w:name w:val="Balloon Text"/>
    <w:basedOn w:val="a"/>
    <w:link w:val="af1"/>
    <w:rsid w:val="003551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55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BEA13-922A-47DC-9DBA-E8E7B4C9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6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ПРОМЫШЛЕННОСТЬ</vt:lpstr>
    </vt:vector>
  </TitlesOfParts>
  <Company>GKS</Company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ПРОМЫШЛЕННОСТЬ</dc:title>
  <dc:subject/>
  <dc:creator>gks</dc:creator>
  <cp:keywords/>
  <dc:description/>
  <cp:lastModifiedBy>User</cp:lastModifiedBy>
  <cp:revision>341</cp:revision>
  <cp:lastPrinted>2017-10-27T10:56:00Z</cp:lastPrinted>
  <dcterms:created xsi:type="dcterms:W3CDTF">2015-04-16T14:20:00Z</dcterms:created>
  <dcterms:modified xsi:type="dcterms:W3CDTF">2017-11-22T08:23:00Z</dcterms:modified>
</cp:coreProperties>
</file>